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DD0A8B" w:rsidRDefault="00730F35" w:rsidP="00131A52">
      <w:pPr>
        <w:ind w:firstLine="709"/>
        <w:jc w:val="center"/>
        <w:rPr>
          <w:caps/>
          <w:spacing w:val="-10"/>
          <w:sz w:val="28"/>
          <w:szCs w:val="28"/>
        </w:rPr>
      </w:pPr>
      <w:r w:rsidRPr="00DD0A8B">
        <w:rPr>
          <w:sz w:val="28"/>
          <w:szCs w:val="28"/>
        </w:rPr>
        <w:t>МИНИСТЕРСТВО ОБРАЗОВАНИЯ И НАУКИ РЕСПУБЛИКИ КАЗАХСТАН</w:t>
      </w:r>
    </w:p>
    <w:p w:rsidR="00262AD4" w:rsidRPr="00DD0A8B" w:rsidRDefault="00262AD4" w:rsidP="005421EF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DD0A8B" w:rsidTr="008D4601">
        <w:trPr>
          <w:trHeight w:val="1620"/>
        </w:trPr>
        <w:tc>
          <w:tcPr>
            <w:tcW w:w="3794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caps/>
                <w:sz w:val="28"/>
                <w:szCs w:val="28"/>
              </w:rPr>
              <w:t>РГП «</w:t>
            </w:r>
            <w:proofErr w:type="spellStart"/>
            <w:r w:rsidRPr="00DD0A8B">
              <w:rPr>
                <w:caps/>
                <w:sz w:val="28"/>
                <w:szCs w:val="28"/>
              </w:rPr>
              <w:t>К</w:t>
            </w:r>
            <w:r w:rsidRPr="00DD0A8B">
              <w:rPr>
                <w:sz w:val="28"/>
                <w:szCs w:val="28"/>
              </w:rPr>
              <w:t>останайский</w:t>
            </w:r>
            <w:proofErr w:type="spellEnd"/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DD0A8B" w:rsidRDefault="00262AD4" w:rsidP="005421EF">
            <w:pPr>
              <w:spacing w:line="276" w:lineRule="auto"/>
              <w:rPr>
                <w:caps/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университет</w:t>
            </w:r>
          </w:p>
          <w:p w:rsidR="00262AD4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  <w:lang w:val="kk-KZ"/>
              </w:rPr>
              <w:t>имени</w:t>
            </w:r>
            <w:r w:rsidRPr="00DD0A8B">
              <w:rPr>
                <w:caps/>
                <w:sz w:val="28"/>
                <w:szCs w:val="28"/>
              </w:rPr>
              <w:t xml:space="preserve"> А. </w:t>
            </w:r>
            <w:proofErr w:type="spellStart"/>
            <w:r w:rsidRPr="00DD0A8B">
              <w:rPr>
                <w:caps/>
                <w:sz w:val="28"/>
                <w:szCs w:val="28"/>
              </w:rPr>
              <w:t>Б</w:t>
            </w:r>
            <w:r w:rsidRPr="00DD0A8B">
              <w:rPr>
                <w:sz w:val="28"/>
                <w:szCs w:val="28"/>
              </w:rPr>
              <w:t>айтурсынова</w:t>
            </w:r>
            <w:proofErr w:type="spellEnd"/>
            <w:r w:rsidRPr="00DD0A8B">
              <w:rPr>
                <w:sz w:val="28"/>
                <w:szCs w:val="28"/>
              </w:rPr>
              <w:t>»</w:t>
            </w:r>
          </w:p>
          <w:p w:rsidR="00CF59D2" w:rsidRPr="00DD0A8B" w:rsidRDefault="00CF59D2" w:rsidP="005421EF">
            <w:pPr>
              <w:spacing w:line="276" w:lineRule="auto"/>
              <w:rPr>
                <w:sz w:val="28"/>
                <w:szCs w:val="28"/>
                <w:lang w:val="kk-KZ"/>
              </w:rPr>
            </w:pPr>
          </w:p>
          <w:p w:rsidR="00262AD4" w:rsidRPr="00DD0A8B" w:rsidRDefault="006C48C4" w:rsidP="005421EF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DD0A8B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Утверждаю</w:t>
            </w:r>
          </w:p>
          <w:p w:rsidR="00262AD4" w:rsidRDefault="00336F53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И.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Pr="00DD0A8B">
              <w:rPr>
                <w:sz w:val="28"/>
                <w:szCs w:val="28"/>
              </w:rPr>
              <w:t>о. п</w:t>
            </w:r>
            <w:r w:rsidR="00262AD4" w:rsidRPr="00DD0A8B">
              <w:rPr>
                <w:sz w:val="28"/>
                <w:szCs w:val="28"/>
              </w:rPr>
              <w:t>роректор</w:t>
            </w:r>
            <w:r w:rsidRPr="00DD0A8B">
              <w:rPr>
                <w:sz w:val="28"/>
                <w:szCs w:val="28"/>
              </w:rPr>
              <w:t>а</w:t>
            </w:r>
            <w:r w:rsidR="00262AD4" w:rsidRPr="00DD0A8B">
              <w:rPr>
                <w:sz w:val="28"/>
                <w:szCs w:val="28"/>
              </w:rPr>
              <w:t xml:space="preserve"> по учебной</w:t>
            </w:r>
            <w:r w:rsidR="00730F35" w:rsidRPr="00DD0A8B">
              <w:rPr>
                <w:sz w:val="28"/>
                <w:szCs w:val="28"/>
              </w:rPr>
              <w:t xml:space="preserve"> </w:t>
            </w:r>
            <w:r w:rsidR="00262AD4" w:rsidRPr="00DD0A8B">
              <w:rPr>
                <w:sz w:val="28"/>
                <w:szCs w:val="28"/>
              </w:rPr>
              <w:t xml:space="preserve">работе </w:t>
            </w:r>
            <w:r w:rsidRPr="00DD0A8B">
              <w:rPr>
                <w:sz w:val="28"/>
                <w:szCs w:val="28"/>
              </w:rPr>
              <w:t>и НТО</w:t>
            </w:r>
          </w:p>
          <w:p w:rsidR="00262AD4" w:rsidRPr="00DD0A8B" w:rsidRDefault="00730F35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________________</w:t>
            </w:r>
            <w:r w:rsidR="00434E2D" w:rsidRPr="00DD0A8B">
              <w:rPr>
                <w:sz w:val="28"/>
                <w:szCs w:val="28"/>
              </w:rPr>
              <w:t>Ф.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="00434E2D" w:rsidRPr="00DD0A8B">
              <w:rPr>
                <w:sz w:val="28"/>
                <w:szCs w:val="28"/>
              </w:rPr>
              <w:t>Майер</w:t>
            </w:r>
          </w:p>
          <w:p w:rsidR="00262AD4" w:rsidRPr="00DD0A8B" w:rsidRDefault="00AB47B9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_____ </w:t>
            </w:r>
            <w:r w:rsidR="00262AD4" w:rsidRPr="00DD0A8B">
              <w:rPr>
                <w:sz w:val="28"/>
                <w:szCs w:val="28"/>
              </w:rPr>
              <w:t>_________201</w:t>
            </w:r>
            <w:r w:rsidR="00DB0D9D" w:rsidRPr="00DD0A8B">
              <w:rPr>
                <w:sz w:val="28"/>
                <w:szCs w:val="28"/>
              </w:rPr>
              <w:t>7</w:t>
            </w:r>
            <w:r w:rsidR="00262AD4" w:rsidRPr="00DD0A8B">
              <w:rPr>
                <w:sz w:val="28"/>
                <w:szCs w:val="28"/>
              </w:rPr>
              <w:t xml:space="preserve"> г.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Кафедра </w:t>
      </w:r>
      <w:r w:rsidR="006C48C4" w:rsidRPr="00DD0A8B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E2747F" w:rsidRPr="00DD0A8B" w:rsidRDefault="00E2747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262AD4" w:rsidP="00131A52">
      <w:pPr>
        <w:ind w:firstLine="709"/>
        <w:jc w:val="center"/>
        <w:rPr>
          <w:b/>
          <w:caps/>
          <w:sz w:val="28"/>
          <w:szCs w:val="28"/>
        </w:rPr>
      </w:pPr>
      <w:r w:rsidRPr="00DD0A8B">
        <w:rPr>
          <w:b/>
          <w:caps/>
          <w:sz w:val="28"/>
          <w:szCs w:val="28"/>
        </w:rPr>
        <w:t xml:space="preserve">РАБОЧАЯ </w:t>
      </w:r>
      <w:r w:rsidR="006C48C4" w:rsidRPr="00DD0A8B">
        <w:rPr>
          <w:b/>
          <w:caps/>
          <w:sz w:val="28"/>
          <w:szCs w:val="28"/>
        </w:rPr>
        <w:t>учебная</w:t>
      </w:r>
      <w:r w:rsidR="00C475A8" w:rsidRPr="00DD0A8B">
        <w:rPr>
          <w:b/>
          <w:caps/>
          <w:sz w:val="28"/>
          <w:szCs w:val="28"/>
        </w:rPr>
        <w:t xml:space="preserve"> программа</w:t>
      </w:r>
    </w:p>
    <w:p w:rsidR="00BE513D" w:rsidRPr="00DD0A8B" w:rsidRDefault="00BE513D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(</w:t>
      </w:r>
      <w:proofErr w:type="spellStart"/>
      <w:r w:rsidRPr="00DD0A8B">
        <w:rPr>
          <w:b/>
          <w:sz w:val="28"/>
          <w:szCs w:val="28"/>
        </w:rPr>
        <w:t>Syllabus</w:t>
      </w:r>
      <w:proofErr w:type="spellEnd"/>
      <w:r w:rsidRPr="00DD0A8B">
        <w:rPr>
          <w:b/>
          <w:sz w:val="28"/>
          <w:szCs w:val="28"/>
        </w:rPr>
        <w:t>)</w:t>
      </w:r>
    </w:p>
    <w:p w:rsidR="00C475A8" w:rsidRPr="00DD0A8B" w:rsidRDefault="00C475A8" w:rsidP="00131A52">
      <w:pPr>
        <w:ind w:left="2552"/>
        <w:rPr>
          <w:sz w:val="28"/>
          <w:szCs w:val="28"/>
        </w:rPr>
      </w:pPr>
    </w:p>
    <w:p w:rsidR="00C475A8" w:rsidRPr="00131A52" w:rsidRDefault="0007605E" w:rsidP="00930400">
      <w:pPr>
        <w:ind w:left="4952" w:hanging="2400"/>
        <w:rPr>
          <w:color w:val="000000"/>
          <w:sz w:val="28"/>
          <w:szCs w:val="28"/>
        </w:rPr>
      </w:pPr>
      <w:r w:rsidRPr="00131A52">
        <w:rPr>
          <w:sz w:val="28"/>
          <w:szCs w:val="28"/>
        </w:rPr>
        <w:t>Д</w:t>
      </w:r>
      <w:r w:rsidR="00C475A8" w:rsidRPr="00131A52">
        <w:rPr>
          <w:sz w:val="28"/>
          <w:szCs w:val="28"/>
        </w:rPr>
        <w:t>исциплины</w:t>
      </w:r>
      <w:r w:rsidRPr="00131A52">
        <w:rPr>
          <w:sz w:val="28"/>
          <w:szCs w:val="28"/>
        </w:rPr>
        <w:t xml:space="preserve"> </w:t>
      </w:r>
      <w:r w:rsidRPr="00131A52">
        <w:rPr>
          <w:sz w:val="28"/>
          <w:szCs w:val="28"/>
        </w:rPr>
        <w:tab/>
      </w:r>
      <w:r w:rsidRPr="00131A52">
        <w:rPr>
          <w:sz w:val="28"/>
          <w:szCs w:val="28"/>
        </w:rPr>
        <w:tab/>
      </w:r>
      <w:r w:rsidR="00930400" w:rsidRPr="00930400">
        <w:rPr>
          <w:color w:val="000000"/>
          <w:sz w:val="28"/>
          <w:szCs w:val="28"/>
        </w:rPr>
        <w:t xml:space="preserve">Современные </w:t>
      </w:r>
      <w:r w:rsidR="00DD086E">
        <w:rPr>
          <w:color w:val="000000"/>
          <w:sz w:val="28"/>
          <w:szCs w:val="28"/>
        </w:rPr>
        <w:t>проблемы биологии</w:t>
      </w:r>
    </w:p>
    <w:p w:rsidR="0089463E" w:rsidRPr="00131A52" w:rsidRDefault="00C475A8" w:rsidP="00131A52">
      <w:pPr>
        <w:ind w:left="2552"/>
        <w:rPr>
          <w:color w:val="000000"/>
          <w:sz w:val="28"/>
          <w:szCs w:val="28"/>
        </w:rPr>
      </w:pPr>
      <w:r w:rsidRPr="00131A52">
        <w:rPr>
          <w:color w:val="000000"/>
          <w:sz w:val="28"/>
          <w:szCs w:val="28"/>
        </w:rPr>
        <w:t>специальность</w:t>
      </w:r>
      <w:r w:rsidR="0007605E" w:rsidRPr="00131A52">
        <w:rPr>
          <w:color w:val="000000"/>
          <w:sz w:val="28"/>
          <w:szCs w:val="28"/>
        </w:rPr>
        <w:t xml:space="preserve"> </w:t>
      </w:r>
      <w:r w:rsidR="0007605E" w:rsidRPr="00131A52">
        <w:rPr>
          <w:color w:val="000000"/>
          <w:sz w:val="28"/>
          <w:szCs w:val="28"/>
        </w:rPr>
        <w:tab/>
      </w:r>
      <w:r w:rsidR="007560E1" w:rsidRPr="00131A52">
        <w:rPr>
          <w:color w:val="000000"/>
          <w:sz w:val="28"/>
          <w:szCs w:val="28"/>
        </w:rPr>
        <w:t>6</w:t>
      </w:r>
      <w:r w:rsidR="00845E59" w:rsidRPr="00131A52">
        <w:rPr>
          <w:color w:val="000000"/>
          <w:sz w:val="28"/>
          <w:szCs w:val="28"/>
        </w:rPr>
        <w:t>М</w:t>
      </w:r>
      <w:r w:rsidR="006A579D" w:rsidRPr="00131A52">
        <w:rPr>
          <w:color w:val="000000"/>
          <w:sz w:val="28"/>
          <w:szCs w:val="28"/>
        </w:rPr>
        <w:t>060700-Биология</w:t>
      </w:r>
    </w:p>
    <w:p w:rsidR="003E205B" w:rsidRPr="00DD0A8B" w:rsidRDefault="0089463E" w:rsidP="00131A52">
      <w:pPr>
        <w:ind w:left="2552"/>
        <w:rPr>
          <w:color w:val="FF0000"/>
          <w:sz w:val="28"/>
          <w:szCs w:val="28"/>
          <w:vertAlign w:val="superscript"/>
        </w:rPr>
      </w:pPr>
      <w:r w:rsidRPr="00131A52">
        <w:rPr>
          <w:color w:val="000000"/>
          <w:sz w:val="28"/>
          <w:szCs w:val="28"/>
        </w:rPr>
        <w:t xml:space="preserve">всего </w:t>
      </w:r>
      <w:r w:rsidR="00AA0B8C" w:rsidRPr="00131A52">
        <w:rPr>
          <w:color w:val="000000"/>
          <w:sz w:val="28"/>
          <w:szCs w:val="28"/>
        </w:rPr>
        <w:t xml:space="preserve">кредитов </w:t>
      </w:r>
      <w:r w:rsidR="00AA0B8C" w:rsidRPr="00131A52">
        <w:rPr>
          <w:color w:val="000000"/>
          <w:sz w:val="28"/>
          <w:szCs w:val="28"/>
        </w:rPr>
        <w:tab/>
      </w:r>
      <w:r w:rsidR="00E53650">
        <w:rPr>
          <w:sz w:val="28"/>
          <w:szCs w:val="28"/>
        </w:rPr>
        <w:t>3</w:t>
      </w:r>
      <w:r w:rsidR="003E205B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KZ</w:t>
      </w:r>
      <w:r w:rsidR="003E205B" w:rsidRPr="00131A52">
        <w:rPr>
          <w:sz w:val="28"/>
          <w:szCs w:val="28"/>
        </w:rPr>
        <w:t xml:space="preserve"> / </w:t>
      </w:r>
      <w:r w:rsidR="00E53650">
        <w:rPr>
          <w:sz w:val="28"/>
          <w:szCs w:val="28"/>
        </w:rPr>
        <w:t>5</w:t>
      </w:r>
      <w:r w:rsidR="00BE513D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ECTS</w:t>
      </w:r>
    </w:p>
    <w:p w:rsidR="00094536" w:rsidRPr="00DD0A8B" w:rsidRDefault="00094536" w:rsidP="00131A52">
      <w:pPr>
        <w:ind w:firstLine="709"/>
        <w:rPr>
          <w:color w:val="000000"/>
          <w:sz w:val="28"/>
          <w:szCs w:val="28"/>
        </w:rPr>
      </w:pPr>
    </w:p>
    <w:p w:rsidR="009E2CF8" w:rsidRDefault="009E2CF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rPr>
          <w:sz w:val="28"/>
          <w:szCs w:val="28"/>
        </w:rPr>
      </w:pPr>
    </w:p>
    <w:p w:rsidR="001F0865" w:rsidRPr="00DD0A8B" w:rsidRDefault="001F086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C475A8" w:rsidRPr="00DD0A8B" w:rsidRDefault="00C475A8" w:rsidP="0015528A">
      <w:pPr>
        <w:jc w:val="center"/>
        <w:rPr>
          <w:sz w:val="28"/>
          <w:szCs w:val="28"/>
        </w:rPr>
      </w:pPr>
      <w:proofErr w:type="spellStart"/>
      <w:r w:rsidRPr="00DD0A8B">
        <w:rPr>
          <w:sz w:val="28"/>
          <w:szCs w:val="28"/>
        </w:rPr>
        <w:t>Костанай</w:t>
      </w:r>
      <w:proofErr w:type="spellEnd"/>
      <w:r w:rsidRPr="00DD0A8B">
        <w:rPr>
          <w:sz w:val="28"/>
          <w:szCs w:val="28"/>
        </w:rPr>
        <w:t>, 20</w:t>
      </w:r>
      <w:r w:rsidR="008366B5" w:rsidRPr="00DD0A8B">
        <w:rPr>
          <w:sz w:val="28"/>
          <w:szCs w:val="28"/>
        </w:rPr>
        <w:t>1</w:t>
      </w:r>
      <w:r w:rsidR="00DB0D9D" w:rsidRPr="00DD0A8B">
        <w:rPr>
          <w:sz w:val="28"/>
          <w:szCs w:val="28"/>
        </w:rPr>
        <w:t>7</w:t>
      </w:r>
      <w:r w:rsidR="0089463E" w:rsidRPr="00DD0A8B">
        <w:rPr>
          <w:sz w:val="28"/>
          <w:szCs w:val="28"/>
        </w:rPr>
        <w:br w:type="page"/>
      </w:r>
    </w:p>
    <w:p w:rsidR="00E53650" w:rsidRDefault="004D19C5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</w:rPr>
        <w:lastRenderedPageBreak/>
        <w:t>Рабочая у</w:t>
      </w:r>
      <w:r w:rsidR="009B47F1" w:rsidRPr="00DD0A8B">
        <w:rPr>
          <w:sz w:val="28"/>
          <w:szCs w:val="28"/>
        </w:rPr>
        <w:t xml:space="preserve">чебная программа составлена </w:t>
      </w:r>
      <w:proofErr w:type="spellStart"/>
      <w:r w:rsidR="00E54339" w:rsidRPr="00DD0A8B">
        <w:rPr>
          <w:sz w:val="28"/>
          <w:szCs w:val="28"/>
        </w:rPr>
        <w:t>Ергалиевым</w:t>
      </w:r>
      <w:proofErr w:type="spellEnd"/>
      <w:r w:rsidR="00E54339" w:rsidRPr="00DD0A8B">
        <w:rPr>
          <w:sz w:val="28"/>
          <w:szCs w:val="28"/>
        </w:rPr>
        <w:t xml:space="preserve"> Т. М.</w:t>
      </w:r>
      <w:r w:rsidR="00EE0E10" w:rsidRPr="00DD0A8B">
        <w:rPr>
          <w:sz w:val="28"/>
          <w:szCs w:val="28"/>
        </w:rPr>
        <w:t xml:space="preserve">, </w:t>
      </w:r>
    </w:p>
    <w:p w:rsidR="005B3E2C" w:rsidRPr="00DD0A8B" w:rsidRDefault="00EE0E10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  <w:lang w:val="en-US"/>
        </w:rPr>
        <w:t>PhD</w:t>
      </w:r>
      <w:r w:rsidRPr="00DD0A8B">
        <w:rPr>
          <w:sz w:val="28"/>
          <w:szCs w:val="28"/>
        </w:rPr>
        <w:t>, ст. преподавателем</w:t>
      </w:r>
      <w:r w:rsidR="00DC79B2" w:rsidRPr="00DC79B2">
        <w:rPr>
          <w:sz w:val="28"/>
          <w:szCs w:val="28"/>
        </w:rPr>
        <w:t>.</w:t>
      </w:r>
    </w:p>
    <w:p w:rsidR="00336F53" w:rsidRPr="00DD0A8B" w:rsidRDefault="00336F53" w:rsidP="005421EF">
      <w:pPr>
        <w:rPr>
          <w:sz w:val="28"/>
          <w:szCs w:val="28"/>
        </w:rPr>
      </w:pPr>
    </w:p>
    <w:p w:rsidR="00730F35" w:rsidRPr="00DD0A8B" w:rsidRDefault="00730F35" w:rsidP="005421EF">
      <w:pPr>
        <w:rPr>
          <w:sz w:val="28"/>
          <w:szCs w:val="28"/>
        </w:rPr>
      </w:pPr>
    </w:p>
    <w:p w:rsidR="00C475A8" w:rsidRPr="00DD0A8B" w:rsidRDefault="007656C2" w:rsidP="005421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1F0865" w:rsidRPr="00DD0A8B">
        <w:rPr>
          <w:color w:val="000000"/>
          <w:sz w:val="28"/>
          <w:szCs w:val="28"/>
        </w:rPr>
        <w:t xml:space="preserve"> </w:t>
      </w:r>
      <w:r w:rsidR="00C475A8" w:rsidRPr="00DD0A8B">
        <w:rPr>
          <w:color w:val="000000"/>
          <w:sz w:val="28"/>
          <w:szCs w:val="28"/>
        </w:rPr>
        <w:t>г.</w:t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E54339" w:rsidRPr="00DD0A8B">
        <w:rPr>
          <w:color w:val="000000"/>
          <w:sz w:val="28"/>
          <w:szCs w:val="28"/>
        </w:rPr>
        <w:t>____________ Т. Ергалиев</w:t>
      </w:r>
    </w:p>
    <w:p w:rsidR="00C475A8" w:rsidRPr="00DD0A8B" w:rsidRDefault="00C475A8" w:rsidP="005421EF">
      <w:pPr>
        <w:rPr>
          <w:color w:val="000000"/>
          <w:sz w:val="28"/>
          <w:szCs w:val="28"/>
        </w:rPr>
      </w:pPr>
    </w:p>
    <w:p w:rsidR="00E54339" w:rsidRPr="00DD0A8B" w:rsidRDefault="00E54339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C475A8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163E0B">
        <w:rPr>
          <w:color w:val="000000"/>
          <w:sz w:val="28"/>
          <w:szCs w:val="28"/>
          <w:u w:val="single"/>
        </w:rPr>
        <w:t>б</w:t>
      </w:r>
      <w:r w:rsidR="00C60130" w:rsidRPr="00DD0A8B">
        <w:rPr>
          <w:color w:val="000000"/>
          <w:sz w:val="28"/>
          <w:szCs w:val="28"/>
          <w:u w:val="single"/>
        </w:rPr>
        <w:t>иологии и химии</w:t>
      </w:r>
      <w:r w:rsidR="00C60130" w:rsidRPr="00DD0A8B"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>от</w:t>
      </w:r>
      <w:r w:rsidR="001B065E" w:rsidRPr="00DD0A8B">
        <w:rPr>
          <w:color w:val="000000"/>
          <w:sz w:val="28"/>
          <w:szCs w:val="28"/>
        </w:rPr>
        <w:t xml:space="preserve"> </w:t>
      </w:r>
      <w:r w:rsidR="007656C2">
        <w:rPr>
          <w:color w:val="000000"/>
          <w:sz w:val="28"/>
          <w:szCs w:val="28"/>
        </w:rPr>
        <w:t>13.06.</w:t>
      </w:r>
      <w:r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Pr="00DD0A8B">
        <w:rPr>
          <w:color w:val="000000"/>
          <w:sz w:val="28"/>
          <w:szCs w:val="28"/>
        </w:rPr>
        <w:t xml:space="preserve"> г. протокол № </w:t>
      </w:r>
      <w:r w:rsidR="007656C2">
        <w:rPr>
          <w:color w:val="000000"/>
          <w:sz w:val="28"/>
          <w:szCs w:val="28"/>
        </w:rPr>
        <w:t>6.</w:t>
      </w:r>
    </w:p>
    <w:p w:rsidR="00D80E4E" w:rsidRPr="00DD0A8B" w:rsidRDefault="00D80E4E" w:rsidP="005421EF">
      <w:pPr>
        <w:rPr>
          <w:color w:val="000000"/>
          <w:sz w:val="28"/>
          <w:szCs w:val="28"/>
        </w:rPr>
      </w:pPr>
    </w:p>
    <w:p w:rsidR="00C475A8" w:rsidRPr="00DD0A8B" w:rsidRDefault="001D6F27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Заведующий</w:t>
      </w:r>
      <w:r w:rsidR="00C475A8" w:rsidRPr="00DD0A8B">
        <w:rPr>
          <w:color w:val="000000"/>
          <w:sz w:val="28"/>
          <w:szCs w:val="28"/>
        </w:rPr>
        <w:t xml:space="preserve"> </w:t>
      </w:r>
      <w:r w:rsidR="001B065E" w:rsidRPr="00DD0A8B">
        <w:rPr>
          <w:color w:val="000000"/>
          <w:sz w:val="28"/>
          <w:szCs w:val="28"/>
        </w:rPr>
        <w:t>к</w:t>
      </w:r>
      <w:r w:rsidR="00C475A8" w:rsidRPr="00DD0A8B">
        <w:rPr>
          <w:color w:val="000000"/>
          <w:sz w:val="28"/>
          <w:szCs w:val="28"/>
        </w:rPr>
        <w:t>афедрой</w:t>
      </w:r>
      <w:r w:rsidR="007370D0" w:rsidRPr="00DD0A8B">
        <w:rPr>
          <w:color w:val="000000"/>
          <w:sz w:val="28"/>
          <w:szCs w:val="28"/>
        </w:rPr>
        <w:t xml:space="preserve"> </w:t>
      </w:r>
      <w:r w:rsidR="007370D0" w:rsidRPr="00DD0A8B">
        <w:rPr>
          <w:color w:val="000000"/>
          <w:sz w:val="28"/>
          <w:szCs w:val="28"/>
        </w:rPr>
        <w:tab/>
      </w:r>
      <w:r w:rsidR="007370D0"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>____________</w:t>
      </w:r>
      <w:r w:rsidR="007370D0" w:rsidRPr="00DD0A8B">
        <w:rPr>
          <w:color w:val="000000"/>
          <w:sz w:val="28"/>
          <w:szCs w:val="28"/>
        </w:rPr>
        <w:t xml:space="preserve"> Г. </w:t>
      </w:r>
      <w:proofErr w:type="spellStart"/>
      <w:r w:rsidR="007370D0" w:rsidRPr="00DD0A8B">
        <w:rPr>
          <w:color w:val="000000"/>
          <w:sz w:val="28"/>
          <w:szCs w:val="28"/>
        </w:rPr>
        <w:t>Султангазина</w:t>
      </w:r>
      <w:proofErr w:type="spellEnd"/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D95670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Одобрена методическим советом </w:t>
      </w:r>
      <w:r w:rsidR="00163E0B">
        <w:rPr>
          <w:color w:val="000000"/>
          <w:sz w:val="28"/>
          <w:szCs w:val="28"/>
          <w:u w:val="single"/>
        </w:rPr>
        <w:t>а</w:t>
      </w:r>
      <w:r w:rsidR="007370D0" w:rsidRPr="00DD0A8B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DD0A8B">
        <w:rPr>
          <w:color w:val="000000"/>
          <w:sz w:val="28"/>
          <w:szCs w:val="28"/>
        </w:rPr>
        <w:t xml:space="preserve"> факультета</w:t>
      </w:r>
      <w:r w:rsidR="00D80E4E" w:rsidRPr="00DD0A8B">
        <w:rPr>
          <w:color w:val="000000"/>
          <w:sz w:val="28"/>
          <w:szCs w:val="28"/>
        </w:rPr>
        <w:t xml:space="preserve"> </w:t>
      </w:r>
      <w:r w:rsidR="00D239DE" w:rsidRPr="00DD0A8B">
        <w:rPr>
          <w:color w:val="000000"/>
          <w:sz w:val="28"/>
          <w:szCs w:val="28"/>
        </w:rPr>
        <w:t xml:space="preserve">от </w:t>
      </w:r>
    </w:p>
    <w:p w:rsidR="00C475A8" w:rsidRPr="00DD0A8B" w:rsidRDefault="007656C2" w:rsidP="005421E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14.06.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DB0D9D" w:rsidRPr="00DD0A8B">
        <w:rPr>
          <w:color w:val="000000"/>
          <w:sz w:val="28"/>
          <w:szCs w:val="28"/>
        </w:rPr>
        <w:t>7</w:t>
      </w:r>
      <w:r w:rsidR="00C475A8" w:rsidRPr="00DD0A8B">
        <w:rPr>
          <w:color w:val="000000"/>
          <w:sz w:val="28"/>
          <w:szCs w:val="28"/>
        </w:rPr>
        <w:t xml:space="preserve"> г. протокол № </w:t>
      </w:r>
      <w:r>
        <w:rPr>
          <w:color w:val="000000"/>
          <w:sz w:val="28"/>
          <w:szCs w:val="28"/>
        </w:rPr>
        <w:t>6.</w:t>
      </w:r>
    </w:p>
    <w:p w:rsidR="00C475A8" w:rsidRPr="00DD0A8B" w:rsidRDefault="00C475A8" w:rsidP="005421EF">
      <w:pPr>
        <w:rPr>
          <w:sz w:val="28"/>
          <w:szCs w:val="28"/>
        </w:rPr>
      </w:pPr>
    </w:p>
    <w:p w:rsidR="00C475A8" w:rsidRPr="00DD0A8B" w:rsidRDefault="00C475A8" w:rsidP="005421EF">
      <w:pPr>
        <w:rPr>
          <w:sz w:val="28"/>
          <w:szCs w:val="28"/>
        </w:rPr>
      </w:pPr>
      <w:r w:rsidRPr="00DD0A8B">
        <w:rPr>
          <w:sz w:val="28"/>
          <w:szCs w:val="28"/>
        </w:rPr>
        <w:t>Пр</w:t>
      </w:r>
      <w:r w:rsidR="00D95670" w:rsidRPr="00DD0A8B">
        <w:rPr>
          <w:sz w:val="28"/>
          <w:szCs w:val="28"/>
        </w:rPr>
        <w:t xml:space="preserve">едседатель методического </w:t>
      </w:r>
      <w:r w:rsidR="001D6F27" w:rsidRPr="00DD0A8B">
        <w:rPr>
          <w:sz w:val="28"/>
          <w:szCs w:val="28"/>
        </w:rPr>
        <w:t>совета</w:t>
      </w:r>
      <w:r w:rsidR="001D6F27" w:rsidRPr="00DD0A8B">
        <w:rPr>
          <w:sz w:val="28"/>
          <w:szCs w:val="28"/>
        </w:rPr>
        <w:tab/>
      </w:r>
      <w:r w:rsidR="00716DDA" w:rsidRPr="00DD0A8B">
        <w:rPr>
          <w:sz w:val="28"/>
          <w:szCs w:val="28"/>
        </w:rPr>
        <w:t>____________</w:t>
      </w:r>
      <w:r w:rsidR="00D95670" w:rsidRPr="00DD0A8B">
        <w:rPr>
          <w:sz w:val="28"/>
          <w:szCs w:val="28"/>
        </w:rPr>
        <w:t xml:space="preserve"> </w:t>
      </w:r>
      <w:r w:rsidR="00716DDA" w:rsidRPr="00DD0A8B">
        <w:rPr>
          <w:sz w:val="28"/>
          <w:szCs w:val="28"/>
        </w:rPr>
        <w:t xml:space="preserve">М. </w:t>
      </w:r>
      <w:proofErr w:type="spellStart"/>
      <w:r w:rsidR="00716DDA" w:rsidRPr="00DD0A8B">
        <w:rPr>
          <w:sz w:val="28"/>
          <w:szCs w:val="28"/>
        </w:rPr>
        <w:t>Шепелев</w:t>
      </w:r>
      <w:proofErr w:type="spellEnd"/>
      <w:r w:rsidR="00BE513D" w:rsidRPr="00DD0A8B">
        <w:rPr>
          <w:sz w:val="28"/>
          <w:szCs w:val="28"/>
        </w:rPr>
        <w:t>.</w:t>
      </w:r>
    </w:p>
    <w:p w:rsidR="006A579D" w:rsidRPr="00DD0A8B" w:rsidRDefault="006C48C4" w:rsidP="00131A52">
      <w:pPr>
        <w:ind w:firstLine="709"/>
        <w:jc w:val="both"/>
        <w:rPr>
          <w:sz w:val="28"/>
          <w:szCs w:val="28"/>
        </w:rPr>
      </w:pPr>
      <w:r w:rsidRPr="00DD0A8B">
        <w:rPr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DD0A8B">
        <w:rPr>
          <w:sz w:val="28"/>
          <w:szCs w:val="28"/>
        </w:rPr>
        <w:br w:type="page"/>
      </w:r>
    </w:p>
    <w:p w:rsidR="002B0CB2" w:rsidRPr="00DD0A8B" w:rsidRDefault="00AA0B8C" w:rsidP="00131A52">
      <w:pPr>
        <w:ind w:firstLine="709"/>
        <w:jc w:val="both"/>
        <w:rPr>
          <w:b/>
          <w:color w:val="000000"/>
          <w:sz w:val="28"/>
          <w:szCs w:val="28"/>
        </w:rPr>
      </w:pPr>
      <w:r w:rsidRPr="00DD0A8B">
        <w:rPr>
          <w:b/>
          <w:color w:val="000000"/>
          <w:sz w:val="28"/>
          <w:szCs w:val="28"/>
        </w:rPr>
        <w:lastRenderedPageBreak/>
        <w:t>1</w:t>
      </w:r>
      <w:r w:rsidR="006A579D" w:rsidRPr="00DD0A8B">
        <w:rPr>
          <w:b/>
          <w:color w:val="000000"/>
          <w:sz w:val="28"/>
          <w:szCs w:val="28"/>
        </w:rPr>
        <w:t>.</w:t>
      </w:r>
      <w:r w:rsidRPr="00DD0A8B">
        <w:rPr>
          <w:b/>
          <w:color w:val="000000"/>
          <w:sz w:val="28"/>
          <w:szCs w:val="28"/>
        </w:rPr>
        <w:t xml:space="preserve"> </w:t>
      </w:r>
      <w:r w:rsidR="00D95670" w:rsidRPr="00DD0A8B">
        <w:rPr>
          <w:b/>
          <w:color w:val="000000"/>
          <w:sz w:val="28"/>
          <w:szCs w:val="28"/>
        </w:rPr>
        <w:t>Описание дисциплины</w:t>
      </w:r>
      <w:r w:rsidR="006A579D" w:rsidRPr="00DD0A8B">
        <w:rPr>
          <w:b/>
          <w:color w:val="000000"/>
          <w:sz w:val="28"/>
          <w:szCs w:val="28"/>
        </w:rPr>
        <w:t>.</w:t>
      </w:r>
    </w:p>
    <w:p w:rsidR="00DD086E" w:rsidRPr="00DD086E" w:rsidRDefault="00DD086E" w:rsidP="00DD086E">
      <w:pPr>
        <w:ind w:firstLine="709"/>
        <w:jc w:val="both"/>
        <w:rPr>
          <w:color w:val="000000"/>
          <w:sz w:val="28"/>
          <w:szCs w:val="28"/>
        </w:rPr>
      </w:pPr>
      <w:r w:rsidRPr="00DD086E">
        <w:rPr>
          <w:color w:val="000000"/>
          <w:sz w:val="28"/>
          <w:szCs w:val="28"/>
        </w:rPr>
        <w:t>Дисциплина «Современные проблемы биологии» является элективной профилирующей дисциплиной.</w:t>
      </w:r>
    </w:p>
    <w:p w:rsidR="006A579D" w:rsidRPr="00DD0A8B" w:rsidRDefault="00DD086E" w:rsidP="00DD086E">
      <w:pPr>
        <w:ind w:firstLine="709"/>
        <w:jc w:val="both"/>
        <w:rPr>
          <w:color w:val="000000"/>
          <w:sz w:val="28"/>
          <w:szCs w:val="28"/>
        </w:rPr>
      </w:pPr>
      <w:r w:rsidRPr="00DD086E">
        <w:rPr>
          <w:color w:val="000000"/>
          <w:sz w:val="28"/>
          <w:szCs w:val="28"/>
        </w:rPr>
        <w:t>Данная дисциплина формирует профессиональные знания и умения при освоении специальности. Дисциплина «Современные проблемы биологии» изучает актуальные проблемы современной и клеточной биологии, генетики, физиологии, антропологии, экологии, теоретической биологии, эволюционной теории.</w:t>
      </w:r>
    </w:p>
    <w:p w:rsidR="00B06A80" w:rsidRPr="0062291A" w:rsidRDefault="00B06A80" w:rsidP="00B06A80">
      <w:pPr>
        <w:ind w:firstLine="708"/>
        <w:jc w:val="both"/>
        <w:rPr>
          <w:sz w:val="28"/>
          <w:szCs w:val="28"/>
        </w:rPr>
      </w:pPr>
      <w:proofErr w:type="spellStart"/>
      <w:r w:rsidRPr="007A0234">
        <w:rPr>
          <w:b/>
          <w:sz w:val="28"/>
          <w:szCs w:val="28"/>
        </w:rPr>
        <w:t>Пререквизиты</w:t>
      </w:r>
      <w:proofErr w:type="spellEnd"/>
      <w:r w:rsidRPr="007A0234">
        <w:rPr>
          <w:sz w:val="28"/>
          <w:szCs w:val="28"/>
        </w:rPr>
        <w:t xml:space="preserve">: </w:t>
      </w:r>
      <w:r>
        <w:rPr>
          <w:sz w:val="28"/>
          <w:szCs w:val="28"/>
        </w:rPr>
        <w:t>Клеточная биология, С</w:t>
      </w:r>
      <w:r w:rsidRPr="007407BE">
        <w:rPr>
          <w:sz w:val="28"/>
          <w:szCs w:val="28"/>
        </w:rPr>
        <w:t>овременные вопросы систематики высших растений.</w:t>
      </w:r>
    </w:p>
    <w:p w:rsidR="00B06A80" w:rsidRPr="0062291A" w:rsidRDefault="00B06A80" w:rsidP="00B06A80">
      <w:pPr>
        <w:ind w:firstLine="708"/>
        <w:jc w:val="both"/>
        <w:rPr>
          <w:sz w:val="28"/>
          <w:szCs w:val="28"/>
        </w:rPr>
      </w:pPr>
      <w:proofErr w:type="spellStart"/>
      <w:r w:rsidRPr="00BE41A1">
        <w:rPr>
          <w:b/>
          <w:sz w:val="28"/>
          <w:szCs w:val="28"/>
        </w:rPr>
        <w:t>Постреквизиты</w:t>
      </w:r>
      <w:proofErr w:type="spellEnd"/>
      <w:r w:rsidRPr="00BE41A1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7407BE">
        <w:rPr>
          <w:sz w:val="28"/>
          <w:szCs w:val="28"/>
        </w:rPr>
        <w:t>НИРМ, написание магистерской диссертации</w:t>
      </w:r>
      <w:r>
        <w:rPr>
          <w:sz w:val="28"/>
          <w:szCs w:val="28"/>
        </w:rPr>
        <w:t>.</w:t>
      </w:r>
    </w:p>
    <w:p w:rsidR="00B06A80" w:rsidRDefault="00B06A80" w:rsidP="00B06A8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задачи дисциплины. </w:t>
      </w:r>
    </w:p>
    <w:p w:rsidR="00B06A80" w:rsidRPr="0062291A" w:rsidRDefault="00B06A80" w:rsidP="00B06A80">
      <w:pPr>
        <w:ind w:firstLine="708"/>
        <w:jc w:val="both"/>
        <w:rPr>
          <w:sz w:val="28"/>
          <w:szCs w:val="28"/>
        </w:rPr>
      </w:pPr>
      <w:r w:rsidRPr="007A0234">
        <w:rPr>
          <w:b/>
          <w:sz w:val="28"/>
          <w:szCs w:val="28"/>
        </w:rPr>
        <w:t>Цел</w:t>
      </w:r>
      <w:r>
        <w:rPr>
          <w:b/>
          <w:sz w:val="28"/>
          <w:szCs w:val="28"/>
        </w:rPr>
        <w:t>ь</w:t>
      </w:r>
      <w:r w:rsidRPr="007A0234">
        <w:rPr>
          <w:b/>
          <w:sz w:val="28"/>
          <w:szCs w:val="28"/>
        </w:rPr>
        <w:t xml:space="preserve"> дисциплины</w:t>
      </w:r>
      <w:r w:rsidRPr="0062291A">
        <w:rPr>
          <w:b/>
          <w:sz w:val="28"/>
          <w:szCs w:val="28"/>
        </w:rPr>
        <w:t>:</w:t>
      </w:r>
      <w:r w:rsidRPr="0062291A">
        <w:rPr>
          <w:sz w:val="28"/>
          <w:szCs w:val="28"/>
        </w:rPr>
        <w:t xml:space="preserve"> Знакомство с актуальными проблемами и перспективными направлениями биологических наук.</w:t>
      </w:r>
    </w:p>
    <w:p w:rsidR="00B06A80" w:rsidRDefault="00B06A80" w:rsidP="00B06A8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Pr="007A0234">
        <w:rPr>
          <w:b/>
          <w:sz w:val="28"/>
          <w:szCs w:val="28"/>
        </w:rPr>
        <w:t>адачи</w:t>
      </w:r>
      <w:r>
        <w:rPr>
          <w:b/>
          <w:sz w:val="28"/>
          <w:szCs w:val="28"/>
        </w:rPr>
        <w:t>:</w:t>
      </w:r>
    </w:p>
    <w:p w:rsidR="00B06A80" w:rsidRPr="0062291A" w:rsidRDefault="00B06A80" w:rsidP="00B06A80">
      <w:pPr>
        <w:jc w:val="both"/>
        <w:rPr>
          <w:sz w:val="28"/>
          <w:szCs w:val="28"/>
        </w:rPr>
      </w:pPr>
      <w:r>
        <w:rPr>
          <w:sz w:val="28"/>
          <w:szCs w:val="28"/>
        </w:rPr>
        <w:t>- ознакомиться</w:t>
      </w:r>
      <w:r w:rsidRPr="0062291A">
        <w:rPr>
          <w:sz w:val="28"/>
          <w:szCs w:val="28"/>
        </w:rPr>
        <w:t xml:space="preserve"> с методологическими достижениями и перспективными направлениями развития основных биологических дисциплин;</w:t>
      </w:r>
    </w:p>
    <w:p w:rsidR="00B06A80" w:rsidRPr="0062291A" w:rsidRDefault="00B06A80" w:rsidP="00B06A80">
      <w:pPr>
        <w:jc w:val="both"/>
        <w:rPr>
          <w:sz w:val="28"/>
          <w:szCs w:val="28"/>
        </w:rPr>
      </w:pPr>
      <w:r w:rsidRPr="0062291A">
        <w:rPr>
          <w:sz w:val="28"/>
          <w:szCs w:val="28"/>
        </w:rPr>
        <w:t>- закрепление умений и навыков самостоятельной работы по реферированию научных статей на русском и иностранных языках;</w:t>
      </w:r>
    </w:p>
    <w:p w:rsidR="00B06A80" w:rsidRPr="0062291A" w:rsidRDefault="00B06A80" w:rsidP="00B06A80">
      <w:pPr>
        <w:jc w:val="both"/>
        <w:rPr>
          <w:b/>
          <w:sz w:val="28"/>
          <w:szCs w:val="28"/>
        </w:rPr>
      </w:pPr>
      <w:r w:rsidRPr="0062291A">
        <w:rPr>
          <w:sz w:val="28"/>
          <w:szCs w:val="28"/>
        </w:rPr>
        <w:t>- умение анализировать и сопоставлять результаты собственных научных исследований с литературными сведениями.</w:t>
      </w:r>
    </w:p>
    <w:p w:rsidR="00B06A80" w:rsidRPr="00970AE7" w:rsidRDefault="00B06A80" w:rsidP="00B06A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изучении курса </w:t>
      </w:r>
      <w:r>
        <w:rPr>
          <w:sz w:val="28"/>
        </w:rPr>
        <w:t xml:space="preserve">обучающиеся </w:t>
      </w:r>
      <w:r>
        <w:rPr>
          <w:sz w:val="28"/>
          <w:szCs w:val="28"/>
        </w:rPr>
        <w:t>должны</w:t>
      </w:r>
    </w:p>
    <w:p w:rsidR="00B06A80" w:rsidRPr="003145B8" w:rsidRDefault="00B06A80" w:rsidP="00B06A80">
      <w:pPr>
        <w:ind w:firstLine="708"/>
        <w:jc w:val="both"/>
        <w:rPr>
          <w:b/>
          <w:sz w:val="28"/>
          <w:szCs w:val="28"/>
        </w:rPr>
      </w:pPr>
      <w:r w:rsidRPr="00432BDC">
        <w:rPr>
          <w:b/>
          <w:i/>
          <w:sz w:val="28"/>
          <w:szCs w:val="28"/>
        </w:rPr>
        <w:t>знать</w:t>
      </w:r>
      <w:r>
        <w:rPr>
          <w:b/>
          <w:sz w:val="28"/>
          <w:szCs w:val="28"/>
        </w:rPr>
        <w:t>:</w:t>
      </w:r>
    </w:p>
    <w:p w:rsidR="00B06A80" w:rsidRDefault="00B06A80" w:rsidP="00B06A80">
      <w:pPr>
        <w:numPr>
          <w:ilvl w:val="0"/>
          <w:numId w:val="21"/>
        </w:numPr>
        <w:ind w:left="0" w:firstLine="0"/>
        <w:jc w:val="both"/>
        <w:rPr>
          <w:sz w:val="28"/>
        </w:rPr>
      </w:pPr>
      <w:r>
        <w:rPr>
          <w:sz w:val="28"/>
        </w:rPr>
        <w:t>историю развития науки, выявление основных направлений научных разработок современной биологии;</w:t>
      </w:r>
    </w:p>
    <w:p w:rsidR="00B06A80" w:rsidRDefault="00B06A80" w:rsidP="00B06A80">
      <w:pPr>
        <w:numPr>
          <w:ilvl w:val="0"/>
          <w:numId w:val="21"/>
        </w:numPr>
        <w:ind w:left="0" w:firstLine="0"/>
        <w:jc w:val="both"/>
        <w:rPr>
          <w:sz w:val="28"/>
        </w:rPr>
      </w:pPr>
      <w:r>
        <w:rPr>
          <w:sz w:val="28"/>
        </w:rPr>
        <w:t>законы возникновения и развития жизни на Земле;</w:t>
      </w:r>
    </w:p>
    <w:p w:rsidR="00B06A80" w:rsidRDefault="00B06A80" w:rsidP="00B06A80">
      <w:pPr>
        <w:numPr>
          <w:ilvl w:val="0"/>
          <w:numId w:val="21"/>
        </w:numPr>
        <w:tabs>
          <w:tab w:val="num" w:pos="90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методологические достижения и актуальные проблемы современной и клеточной биологии, генетики, физиологии, антропологии, экологии, теоретической биологии, эволюционной теории. </w:t>
      </w:r>
    </w:p>
    <w:p w:rsidR="00B06A80" w:rsidRPr="003145B8" w:rsidRDefault="00B06A80" w:rsidP="00B06A80">
      <w:pPr>
        <w:ind w:firstLine="708"/>
        <w:jc w:val="both"/>
        <w:rPr>
          <w:b/>
          <w:sz w:val="28"/>
          <w:szCs w:val="28"/>
        </w:rPr>
      </w:pPr>
      <w:r w:rsidRPr="00432BDC">
        <w:rPr>
          <w:b/>
          <w:i/>
          <w:sz w:val="28"/>
          <w:szCs w:val="28"/>
        </w:rPr>
        <w:t>уметь</w:t>
      </w:r>
      <w:r w:rsidRPr="003145B8">
        <w:rPr>
          <w:b/>
          <w:sz w:val="28"/>
          <w:szCs w:val="28"/>
        </w:rPr>
        <w:t>:</w:t>
      </w:r>
    </w:p>
    <w:p w:rsidR="00B06A80" w:rsidRDefault="00B06A80" w:rsidP="00B06A80">
      <w:pPr>
        <w:numPr>
          <w:ilvl w:val="0"/>
          <w:numId w:val="21"/>
        </w:numPr>
        <w:ind w:left="0" w:firstLine="0"/>
        <w:jc w:val="both"/>
        <w:rPr>
          <w:sz w:val="28"/>
        </w:rPr>
      </w:pPr>
      <w:r>
        <w:rPr>
          <w:sz w:val="28"/>
        </w:rPr>
        <w:t>использовать ра</w:t>
      </w:r>
      <w:r w:rsidR="00246E69">
        <w:rPr>
          <w:sz w:val="28"/>
        </w:rPr>
        <w:t>знообразные методы исследования</w:t>
      </w:r>
      <w:r>
        <w:rPr>
          <w:sz w:val="28"/>
        </w:rPr>
        <w:t xml:space="preserve"> (сравнительно-морфологический, палеоботанический, онтогенетический, физиолого-биохимический, цитологический) в различных сферах профессиональной деятельности;</w:t>
      </w:r>
    </w:p>
    <w:p w:rsidR="00B06A80" w:rsidRDefault="00B06A80" w:rsidP="00B06A80">
      <w:pPr>
        <w:numPr>
          <w:ilvl w:val="0"/>
          <w:numId w:val="21"/>
        </w:numPr>
        <w:ind w:left="0" w:firstLine="0"/>
        <w:jc w:val="both"/>
        <w:rPr>
          <w:sz w:val="28"/>
        </w:rPr>
      </w:pPr>
      <w:r>
        <w:rPr>
          <w:sz w:val="28"/>
        </w:rPr>
        <w:t>проводить полевые и лабораторные эксперименты по изучению растений;</w:t>
      </w:r>
    </w:p>
    <w:p w:rsidR="00B06A80" w:rsidRDefault="00B06A80" w:rsidP="00B06A80">
      <w:pPr>
        <w:numPr>
          <w:ilvl w:val="0"/>
          <w:numId w:val="21"/>
        </w:numPr>
        <w:ind w:left="0" w:firstLine="0"/>
        <w:jc w:val="both"/>
        <w:rPr>
          <w:sz w:val="28"/>
        </w:rPr>
      </w:pPr>
      <w:r>
        <w:rPr>
          <w:sz w:val="28"/>
        </w:rPr>
        <w:t>планировать эксперимент, вести протоколы опытов, писать отчеты по проведенному исследованию;</w:t>
      </w:r>
    </w:p>
    <w:p w:rsidR="00B06A80" w:rsidRDefault="00B06A80" w:rsidP="00B06A80">
      <w:pPr>
        <w:numPr>
          <w:ilvl w:val="0"/>
          <w:numId w:val="21"/>
        </w:numPr>
        <w:ind w:left="0" w:firstLine="0"/>
        <w:jc w:val="both"/>
        <w:rPr>
          <w:sz w:val="28"/>
        </w:rPr>
      </w:pPr>
      <w:r>
        <w:rPr>
          <w:sz w:val="28"/>
        </w:rPr>
        <w:t>применять математические методы обработки экспериментальных данных.</w:t>
      </w:r>
    </w:p>
    <w:p w:rsidR="00B06A80" w:rsidRPr="00F66370" w:rsidRDefault="00B06A80" w:rsidP="00B06A80">
      <w:pPr>
        <w:ind w:firstLine="708"/>
        <w:jc w:val="both"/>
        <w:rPr>
          <w:b/>
          <w:sz w:val="28"/>
        </w:rPr>
      </w:pPr>
      <w:r w:rsidRPr="00432BDC">
        <w:rPr>
          <w:b/>
          <w:i/>
          <w:sz w:val="28"/>
        </w:rPr>
        <w:t>владеть навыками</w:t>
      </w:r>
      <w:r w:rsidRPr="00F66370">
        <w:rPr>
          <w:b/>
          <w:sz w:val="28"/>
        </w:rPr>
        <w:t>:</w:t>
      </w:r>
    </w:p>
    <w:p w:rsidR="00B06A80" w:rsidRDefault="00B06A80" w:rsidP="00B06A80">
      <w:pPr>
        <w:jc w:val="both"/>
        <w:rPr>
          <w:sz w:val="28"/>
        </w:rPr>
      </w:pPr>
      <w:r>
        <w:rPr>
          <w:b/>
          <w:sz w:val="28"/>
        </w:rPr>
        <w:t xml:space="preserve">- </w:t>
      </w:r>
      <w:r>
        <w:rPr>
          <w:sz w:val="28"/>
        </w:rPr>
        <w:t>использования научных методов познания природы;</w:t>
      </w:r>
    </w:p>
    <w:p w:rsidR="00B06A80" w:rsidRDefault="00B06A80" w:rsidP="00B06A80">
      <w:pPr>
        <w:jc w:val="both"/>
        <w:rPr>
          <w:sz w:val="28"/>
        </w:rPr>
      </w:pPr>
      <w:r>
        <w:rPr>
          <w:sz w:val="28"/>
        </w:rPr>
        <w:t>- готовности принимать управленческие решения в условиях различных мнений;</w:t>
      </w:r>
    </w:p>
    <w:p w:rsidR="00B06A80" w:rsidRDefault="00B06A80" w:rsidP="00B06A80">
      <w:pPr>
        <w:ind w:firstLine="708"/>
        <w:jc w:val="both"/>
        <w:rPr>
          <w:sz w:val="28"/>
        </w:rPr>
      </w:pPr>
      <w:r w:rsidRPr="00432BDC">
        <w:rPr>
          <w:b/>
          <w:i/>
          <w:sz w:val="28"/>
        </w:rPr>
        <w:t>быть компетентными</w:t>
      </w:r>
      <w:r>
        <w:rPr>
          <w:sz w:val="28"/>
        </w:rPr>
        <w:t>:</w:t>
      </w:r>
    </w:p>
    <w:p w:rsidR="00B06A80" w:rsidRDefault="00B06A80" w:rsidP="00B06A80">
      <w:pPr>
        <w:jc w:val="both"/>
        <w:rPr>
          <w:sz w:val="28"/>
          <w:szCs w:val="28"/>
        </w:rPr>
      </w:pPr>
      <w:r>
        <w:rPr>
          <w:sz w:val="28"/>
        </w:rPr>
        <w:t xml:space="preserve">- в </w:t>
      </w:r>
      <w:r w:rsidRPr="005D6740">
        <w:rPr>
          <w:sz w:val="28"/>
          <w:szCs w:val="28"/>
        </w:rPr>
        <w:t xml:space="preserve">области знаний по дисциплине </w:t>
      </w:r>
      <w:r>
        <w:rPr>
          <w:sz w:val="28"/>
          <w:szCs w:val="28"/>
        </w:rPr>
        <w:t>«</w:t>
      </w:r>
      <w:r w:rsidRPr="00ED621D">
        <w:rPr>
          <w:sz w:val="28"/>
          <w:szCs w:val="28"/>
        </w:rPr>
        <w:t>Современные</w:t>
      </w:r>
      <w:r w:rsidR="00246E69">
        <w:rPr>
          <w:sz w:val="28"/>
          <w:szCs w:val="28"/>
        </w:rPr>
        <w:t xml:space="preserve"> </w:t>
      </w:r>
      <w:r>
        <w:rPr>
          <w:sz w:val="28"/>
          <w:szCs w:val="28"/>
        </w:rPr>
        <w:t>проблемы биологии»;</w:t>
      </w:r>
    </w:p>
    <w:p w:rsidR="00BE513D" w:rsidRPr="00DD0A8B" w:rsidRDefault="00B06A80" w:rsidP="00246E69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sz w:val="28"/>
        </w:rPr>
        <w:t>извлекать и использовать информацию из различных источников.</w:t>
      </w:r>
    </w:p>
    <w:p w:rsidR="00325715" w:rsidRPr="00DD0A8B" w:rsidRDefault="00325715" w:rsidP="00131A52">
      <w:pPr>
        <w:ind w:firstLine="709"/>
        <w:rPr>
          <w:color w:val="FF0000"/>
          <w:sz w:val="28"/>
          <w:szCs w:val="28"/>
        </w:rPr>
        <w:sectPr w:rsidR="00325715" w:rsidRPr="00DD0A8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DD0A8B" w:rsidRDefault="00791A95" w:rsidP="00131A52">
      <w:pPr>
        <w:ind w:firstLine="709"/>
        <w:jc w:val="both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 xml:space="preserve">2. </w:t>
      </w:r>
      <w:r w:rsidR="002B0CB2" w:rsidRPr="00DD0A8B">
        <w:rPr>
          <w:b/>
          <w:sz w:val="28"/>
          <w:szCs w:val="28"/>
        </w:rPr>
        <w:t>Содержание дисциплины</w:t>
      </w:r>
      <w:r w:rsidRPr="00DD0A8B">
        <w:rPr>
          <w:b/>
          <w:sz w:val="28"/>
          <w:szCs w:val="28"/>
        </w:rPr>
        <w:t>.</w:t>
      </w:r>
    </w:p>
    <w:p w:rsidR="00855AE2" w:rsidRPr="00DD0A8B" w:rsidRDefault="00855AE2" w:rsidP="00131A52">
      <w:pPr>
        <w:ind w:firstLine="709"/>
        <w:jc w:val="both"/>
        <w:rPr>
          <w:b/>
          <w:sz w:val="28"/>
          <w:szCs w:val="28"/>
        </w:rPr>
      </w:pPr>
    </w:p>
    <w:p w:rsidR="00246E69" w:rsidRDefault="00246E69" w:rsidP="00246E69">
      <w:pPr>
        <w:pStyle w:val="BodyTextIndent3"/>
        <w:spacing w:after="0"/>
        <w:ind w:left="0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1 </w:t>
      </w:r>
      <w:r w:rsidRPr="00D44542">
        <w:rPr>
          <w:b/>
          <w:sz w:val="28"/>
          <w:szCs w:val="28"/>
        </w:rPr>
        <w:t>Современные представления о биосфере как о глобальной живой системе</w:t>
      </w:r>
    </w:p>
    <w:p w:rsidR="00246E69" w:rsidRPr="00B9534F" w:rsidRDefault="00246E69" w:rsidP="00246E69">
      <w:pPr>
        <w:pStyle w:val="BodyTextIndent3"/>
        <w:spacing w:after="0"/>
        <w:ind w:left="0" w:firstLine="708"/>
        <w:jc w:val="both"/>
        <w:rPr>
          <w:b/>
          <w:sz w:val="28"/>
          <w:szCs w:val="28"/>
        </w:rPr>
      </w:pPr>
      <w:r w:rsidRPr="00B9534F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1</w:t>
      </w:r>
      <w:r w:rsidRPr="00B9534F">
        <w:rPr>
          <w:b/>
          <w:sz w:val="28"/>
          <w:szCs w:val="28"/>
        </w:rPr>
        <w:t xml:space="preserve"> Проблемы биологии в ХХ</w:t>
      </w:r>
      <w:r w:rsidRPr="00B9534F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веке</w:t>
      </w:r>
      <w:r w:rsidRPr="00B9534F">
        <w:rPr>
          <w:b/>
          <w:sz w:val="28"/>
          <w:szCs w:val="28"/>
        </w:rPr>
        <w:t xml:space="preserve"> </w:t>
      </w:r>
      <w:r w:rsidRPr="00B9534F">
        <w:rPr>
          <w:b/>
          <w:sz w:val="28"/>
          <w:szCs w:val="28"/>
        </w:rPr>
        <w:tab/>
      </w:r>
      <w:r w:rsidRPr="00B9534F">
        <w:rPr>
          <w:b/>
          <w:sz w:val="28"/>
          <w:szCs w:val="28"/>
        </w:rPr>
        <w:tab/>
      </w:r>
      <w:r w:rsidRPr="00B9534F">
        <w:rPr>
          <w:b/>
          <w:sz w:val="28"/>
          <w:szCs w:val="28"/>
        </w:rPr>
        <w:tab/>
      </w:r>
      <w:r w:rsidRPr="00B9534F">
        <w:rPr>
          <w:b/>
          <w:sz w:val="28"/>
          <w:szCs w:val="28"/>
        </w:rPr>
        <w:tab/>
      </w:r>
      <w:r w:rsidRPr="00B9534F">
        <w:rPr>
          <w:b/>
          <w:sz w:val="28"/>
          <w:szCs w:val="28"/>
        </w:rPr>
        <w:tab/>
      </w:r>
      <w:r w:rsidRPr="00B9534F">
        <w:rPr>
          <w:b/>
          <w:sz w:val="28"/>
          <w:szCs w:val="28"/>
        </w:rPr>
        <w:tab/>
      </w:r>
    </w:p>
    <w:p w:rsidR="00246E69" w:rsidRDefault="00246E69" w:rsidP="00246E69">
      <w:pPr>
        <w:pStyle w:val="BodyTextIndent3"/>
        <w:spacing w:after="0"/>
        <w:ind w:left="0" w:firstLine="708"/>
        <w:jc w:val="both"/>
        <w:rPr>
          <w:sz w:val="28"/>
          <w:szCs w:val="28"/>
        </w:rPr>
      </w:pPr>
      <w:r w:rsidRPr="00B9534F">
        <w:rPr>
          <w:sz w:val="28"/>
          <w:szCs w:val="28"/>
        </w:rPr>
        <w:t xml:space="preserve">Механизмы происхождения жизни, её изменчивости и эволюции – три проблемы биологии как науки. Открытие и расшифровка генетического кода, основных звеньев синтеза белка, многих метаболических процессов в живой клетке и т.д. Работы по расшифровке генома человека, растений и животных. Расшифровка геномов, процессы их дифференцирования и развития. Создание новых искусственных геномов. Замена дефектных участков геномов, контроль за активностью геномов. Методы и подходы хромосомной инженерии. Проблемы коррекции этапов развития. Физико-генетические функции организма: для растений – фотосинтез, </w:t>
      </w:r>
      <w:proofErr w:type="spellStart"/>
      <w:r w:rsidRPr="00B9534F">
        <w:rPr>
          <w:sz w:val="28"/>
          <w:szCs w:val="28"/>
        </w:rPr>
        <w:t>азотофиксация</w:t>
      </w:r>
      <w:proofErr w:type="spellEnd"/>
      <w:r w:rsidRPr="00B9534F">
        <w:rPr>
          <w:sz w:val="28"/>
          <w:szCs w:val="28"/>
        </w:rPr>
        <w:t xml:space="preserve"> и др., для животных – поведение, стресс – реактивность и др. Уровни биологического исследования от молекулярного до популяционного</w:t>
      </w:r>
      <w:r>
        <w:rPr>
          <w:sz w:val="28"/>
          <w:szCs w:val="28"/>
        </w:rPr>
        <w:t>.</w:t>
      </w:r>
    </w:p>
    <w:p w:rsidR="00246E69" w:rsidRDefault="00246E69" w:rsidP="00246E69">
      <w:pPr>
        <w:pStyle w:val="BodyTextIndent3"/>
        <w:spacing w:after="0"/>
        <w:ind w:left="0" w:firstLine="708"/>
        <w:jc w:val="both"/>
        <w:rPr>
          <w:b/>
          <w:sz w:val="28"/>
          <w:szCs w:val="28"/>
        </w:rPr>
      </w:pPr>
    </w:p>
    <w:p w:rsidR="00246E69" w:rsidRDefault="00246E69" w:rsidP="00246E69">
      <w:pPr>
        <w:pStyle w:val="BodyTextIndent3"/>
        <w:spacing w:after="0"/>
        <w:ind w:left="0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B9534F">
        <w:rPr>
          <w:b/>
          <w:sz w:val="28"/>
          <w:szCs w:val="28"/>
        </w:rPr>
        <w:t>2 Актуальные проблемы биологии</w:t>
      </w:r>
      <w:r w:rsidRPr="00B9534F">
        <w:rPr>
          <w:sz w:val="28"/>
          <w:szCs w:val="28"/>
        </w:rPr>
        <w:t xml:space="preserve"> </w:t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</w:p>
    <w:p w:rsidR="00246E69" w:rsidRPr="00B9534F" w:rsidRDefault="00246E69" w:rsidP="00246E69">
      <w:pPr>
        <w:pStyle w:val="BodyTextIndent3"/>
        <w:spacing w:after="0"/>
        <w:ind w:left="0" w:firstLine="708"/>
        <w:jc w:val="both"/>
        <w:rPr>
          <w:sz w:val="28"/>
          <w:szCs w:val="28"/>
        </w:rPr>
      </w:pPr>
      <w:r w:rsidRPr="00B9534F">
        <w:rPr>
          <w:sz w:val="28"/>
          <w:szCs w:val="28"/>
        </w:rPr>
        <w:t>Представление о сущности жизни. Определения жизни как явления во Вселенной. Живые и неживые системы. Уровни организации живых систем и живого вещества на Земле.</w:t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</w:p>
    <w:p w:rsidR="00246E69" w:rsidRPr="00B9534F" w:rsidRDefault="00246E69" w:rsidP="00246E69">
      <w:pPr>
        <w:pStyle w:val="BodyTextIndent3"/>
        <w:spacing w:after="0"/>
        <w:ind w:left="0" w:firstLine="708"/>
        <w:jc w:val="both"/>
        <w:rPr>
          <w:sz w:val="28"/>
          <w:szCs w:val="28"/>
        </w:rPr>
      </w:pPr>
      <w:r w:rsidRPr="00B9534F">
        <w:rPr>
          <w:sz w:val="28"/>
          <w:szCs w:val="28"/>
        </w:rPr>
        <w:t xml:space="preserve">Происхождение жизни на Земле, основные гипотезы (гипотеза сотворения, гипотеза стационарного состояния, гипотеза панспермии, гипотеза самопроизвольного зарождения, гипотеза биохимической эволюции. </w:t>
      </w:r>
    </w:p>
    <w:p w:rsidR="00246E69" w:rsidRPr="00B9534F" w:rsidRDefault="00246E69" w:rsidP="00246E69">
      <w:pPr>
        <w:pStyle w:val="BodyTextIndent3"/>
        <w:spacing w:after="0"/>
        <w:ind w:left="0" w:firstLine="708"/>
        <w:jc w:val="both"/>
        <w:rPr>
          <w:sz w:val="28"/>
          <w:szCs w:val="28"/>
        </w:rPr>
      </w:pPr>
      <w:r w:rsidRPr="00B9534F">
        <w:rPr>
          <w:sz w:val="28"/>
          <w:szCs w:val="28"/>
        </w:rPr>
        <w:t>Современные представления о биосфере как о глобальной живой системе. Видовые формы живого вещества как функциональные элементы биосферы.</w:t>
      </w:r>
    </w:p>
    <w:p w:rsidR="00246E69" w:rsidRPr="00B9534F" w:rsidRDefault="00246E69" w:rsidP="00246E69">
      <w:pPr>
        <w:pStyle w:val="BodyTextIndent3"/>
        <w:spacing w:after="0"/>
        <w:ind w:left="0" w:firstLine="708"/>
        <w:jc w:val="both"/>
        <w:rPr>
          <w:sz w:val="28"/>
          <w:szCs w:val="28"/>
        </w:rPr>
      </w:pPr>
      <w:r w:rsidRPr="00B9534F">
        <w:rPr>
          <w:sz w:val="28"/>
          <w:szCs w:val="28"/>
        </w:rPr>
        <w:t>Естественная система живых организмов. Принципы классификации. Современные классификационные системы, как отражение представлений о темпах эволюции. Развитие представлений о биоразнообразии. Современное представление теории вида.</w:t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  <w:r w:rsidRPr="00B9534F">
        <w:rPr>
          <w:sz w:val="28"/>
          <w:szCs w:val="28"/>
        </w:rPr>
        <w:tab/>
      </w:r>
    </w:p>
    <w:p w:rsidR="00246E69" w:rsidRDefault="00246E69" w:rsidP="00246E69">
      <w:pPr>
        <w:shd w:val="clear" w:color="auto" w:fill="FFFFFF"/>
        <w:ind w:firstLine="567"/>
        <w:jc w:val="both"/>
        <w:rPr>
          <w:b/>
          <w:sz w:val="28"/>
          <w:szCs w:val="28"/>
        </w:rPr>
      </w:pPr>
    </w:p>
    <w:p w:rsidR="00246E69" w:rsidRDefault="00246E69" w:rsidP="00246E69">
      <w:pPr>
        <w:shd w:val="clear" w:color="auto" w:fill="FFFFFF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Модуль 2 </w:t>
      </w:r>
      <w:r w:rsidRPr="00D44542">
        <w:rPr>
          <w:b/>
          <w:sz w:val="28"/>
          <w:szCs w:val="28"/>
        </w:rPr>
        <w:t>Методологические достижения и перспективные направления физиологии</w:t>
      </w:r>
      <w:r>
        <w:rPr>
          <w:b/>
          <w:sz w:val="28"/>
          <w:szCs w:val="28"/>
        </w:rPr>
        <w:t xml:space="preserve">, </w:t>
      </w:r>
      <w:r w:rsidRPr="00D44542">
        <w:rPr>
          <w:b/>
          <w:sz w:val="28"/>
          <w:szCs w:val="28"/>
        </w:rPr>
        <w:t>генетики</w:t>
      </w:r>
      <w:r>
        <w:rPr>
          <w:b/>
          <w:sz w:val="28"/>
          <w:szCs w:val="28"/>
        </w:rPr>
        <w:t xml:space="preserve">, </w:t>
      </w:r>
      <w:r w:rsidRPr="00D44542">
        <w:rPr>
          <w:b/>
          <w:sz w:val="28"/>
          <w:szCs w:val="28"/>
        </w:rPr>
        <w:t>антропологии</w:t>
      </w:r>
      <w:r>
        <w:rPr>
          <w:b/>
          <w:sz w:val="28"/>
          <w:szCs w:val="28"/>
        </w:rPr>
        <w:t xml:space="preserve">, </w:t>
      </w:r>
      <w:r w:rsidRPr="00D44542">
        <w:rPr>
          <w:b/>
          <w:sz w:val="28"/>
          <w:szCs w:val="28"/>
        </w:rPr>
        <w:t>эволюционной теории</w:t>
      </w:r>
    </w:p>
    <w:p w:rsidR="00246E69" w:rsidRPr="00B9534F" w:rsidRDefault="00246E69" w:rsidP="00246E69">
      <w:pPr>
        <w:shd w:val="clear" w:color="auto" w:fill="FFFFFF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Pr="00B9534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Pr="00B9534F">
        <w:rPr>
          <w:b/>
          <w:sz w:val="28"/>
          <w:szCs w:val="28"/>
        </w:rPr>
        <w:t xml:space="preserve"> Методологические достижения и перспективные направления физиологии</w:t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  <w:r w:rsidRPr="00B9534F">
        <w:rPr>
          <w:b/>
        </w:rPr>
        <w:tab/>
      </w:r>
    </w:p>
    <w:p w:rsidR="00246E69" w:rsidRDefault="00246E69" w:rsidP="00246E69">
      <w:pPr>
        <w:shd w:val="clear" w:color="auto" w:fill="FFFFFF"/>
        <w:ind w:firstLine="567"/>
        <w:jc w:val="both"/>
        <w:rPr>
          <w:sz w:val="28"/>
          <w:szCs w:val="28"/>
        </w:rPr>
      </w:pPr>
      <w:r w:rsidRPr="00600D24">
        <w:rPr>
          <w:sz w:val="28"/>
          <w:szCs w:val="28"/>
        </w:rPr>
        <w:t xml:space="preserve">Эколого-физиологические проблемы адаптации к различным факторам </w:t>
      </w:r>
      <w:proofErr w:type="spellStart"/>
      <w:r w:rsidRPr="00600D24">
        <w:rPr>
          <w:sz w:val="28"/>
          <w:szCs w:val="28"/>
          <w:lang w:val="en-US"/>
        </w:rPr>
        <w:t>cp</w:t>
      </w:r>
      <w:proofErr w:type="spellEnd"/>
      <w:r>
        <w:rPr>
          <w:sz w:val="28"/>
          <w:szCs w:val="28"/>
        </w:rPr>
        <w:t>еды</w:t>
      </w:r>
      <w:r w:rsidRPr="00600D24">
        <w:rPr>
          <w:sz w:val="28"/>
          <w:szCs w:val="28"/>
        </w:rPr>
        <w:t xml:space="preserve"> обитания. Адаптация организма к экстремальным факторам среды. Механизмы адаптации на клеточном, тканевом, органном, организменном уровнях. Космически биология и медицина. Стресс-реакция, ее роль в формировании адаптационны</w:t>
      </w:r>
      <w:r>
        <w:rPr>
          <w:sz w:val="28"/>
          <w:szCs w:val="28"/>
        </w:rPr>
        <w:t>х</w:t>
      </w:r>
      <w:r w:rsidRPr="00600D24">
        <w:rPr>
          <w:sz w:val="28"/>
          <w:szCs w:val="28"/>
        </w:rPr>
        <w:t xml:space="preserve"> механизмов</w:t>
      </w:r>
      <w:r>
        <w:rPr>
          <w:sz w:val="28"/>
          <w:szCs w:val="28"/>
        </w:rPr>
        <w:t xml:space="preserve">. </w:t>
      </w:r>
    </w:p>
    <w:p w:rsidR="00246E69" w:rsidRPr="00600D24" w:rsidRDefault="00246E69" w:rsidP="00246E69">
      <w:pPr>
        <w:shd w:val="clear" w:color="auto" w:fill="FFFFFF"/>
        <w:ind w:firstLine="567"/>
        <w:jc w:val="both"/>
        <w:rPr>
          <w:sz w:val="28"/>
          <w:szCs w:val="28"/>
        </w:rPr>
      </w:pPr>
      <w:r w:rsidRPr="00600D24">
        <w:rPr>
          <w:sz w:val="28"/>
          <w:szCs w:val="28"/>
        </w:rPr>
        <w:t xml:space="preserve">Методологические достижения и перспективные </w:t>
      </w:r>
      <w:r>
        <w:rPr>
          <w:sz w:val="28"/>
          <w:szCs w:val="28"/>
        </w:rPr>
        <w:t xml:space="preserve">направления </w:t>
      </w:r>
      <w:r w:rsidRPr="00600D24">
        <w:rPr>
          <w:sz w:val="28"/>
          <w:szCs w:val="28"/>
        </w:rPr>
        <w:t>молекулярной клеточной биологии.</w:t>
      </w:r>
    </w:p>
    <w:p w:rsidR="00246E69" w:rsidRPr="00600D24" w:rsidRDefault="00246E69" w:rsidP="00246E69">
      <w:pPr>
        <w:shd w:val="clear" w:color="auto" w:fill="FFFFFF"/>
        <w:ind w:firstLine="567"/>
        <w:jc w:val="both"/>
        <w:rPr>
          <w:sz w:val="28"/>
          <w:szCs w:val="28"/>
        </w:rPr>
      </w:pPr>
      <w:r w:rsidRPr="00600D24">
        <w:rPr>
          <w:sz w:val="28"/>
          <w:szCs w:val="28"/>
        </w:rPr>
        <w:t xml:space="preserve">Синтез ДНК и </w:t>
      </w:r>
      <w:proofErr w:type="spellStart"/>
      <w:r w:rsidRPr="00600D24">
        <w:rPr>
          <w:sz w:val="28"/>
          <w:szCs w:val="28"/>
        </w:rPr>
        <w:t>теломераза</w:t>
      </w:r>
      <w:proofErr w:type="spellEnd"/>
      <w:r w:rsidRPr="00600D24">
        <w:rPr>
          <w:sz w:val="28"/>
          <w:szCs w:val="28"/>
        </w:rPr>
        <w:t xml:space="preserve">. Экспрессия генов и транскрипционные факторы Образование белков - трансляция, </w:t>
      </w:r>
      <w:proofErr w:type="spellStart"/>
      <w:r w:rsidRPr="00600D24">
        <w:rPr>
          <w:sz w:val="28"/>
          <w:szCs w:val="28"/>
        </w:rPr>
        <w:t>фолдинг</w:t>
      </w:r>
      <w:proofErr w:type="spellEnd"/>
      <w:r w:rsidRPr="00600D24">
        <w:rPr>
          <w:sz w:val="28"/>
          <w:szCs w:val="28"/>
        </w:rPr>
        <w:t xml:space="preserve">-, модификация. </w:t>
      </w:r>
      <w:r w:rsidRPr="00600D24">
        <w:rPr>
          <w:sz w:val="28"/>
          <w:szCs w:val="28"/>
        </w:rPr>
        <w:lastRenderedPageBreak/>
        <w:t xml:space="preserve">Структура </w:t>
      </w:r>
      <w:proofErr w:type="spellStart"/>
      <w:r w:rsidRPr="00600D24">
        <w:rPr>
          <w:sz w:val="28"/>
          <w:szCs w:val="28"/>
        </w:rPr>
        <w:t>биомембран</w:t>
      </w:r>
      <w:proofErr w:type="spellEnd"/>
      <w:r w:rsidRPr="00600D24">
        <w:rPr>
          <w:sz w:val="28"/>
          <w:szCs w:val="28"/>
        </w:rPr>
        <w:t xml:space="preserve"> и участие в межклеточных взаимодей</w:t>
      </w:r>
      <w:r>
        <w:rPr>
          <w:sz w:val="28"/>
          <w:szCs w:val="28"/>
        </w:rPr>
        <w:t>ствиях. Передача внешнего сигнал</w:t>
      </w:r>
      <w:r w:rsidRPr="00600D24">
        <w:rPr>
          <w:sz w:val="28"/>
          <w:szCs w:val="28"/>
        </w:rPr>
        <w:t>а в клетку и внутриклеточные медиаторы. Клеточный цикл, апоптоз. онкогенез.</w:t>
      </w:r>
    </w:p>
    <w:p w:rsidR="00246E69" w:rsidRPr="00600D24" w:rsidRDefault="00246E69" w:rsidP="00246E69">
      <w:pPr>
        <w:shd w:val="clear" w:color="auto" w:fill="FFFFFF"/>
        <w:ind w:firstLine="567"/>
        <w:jc w:val="both"/>
        <w:rPr>
          <w:sz w:val="28"/>
          <w:szCs w:val="28"/>
        </w:rPr>
      </w:pPr>
      <w:r w:rsidRPr="00600D24">
        <w:rPr>
          <w:sz w:val="28"/>
          <w:szCs w:val="28"/>
        </w:rPr>
        <w:t>Методологические достижения и перспективные направления биологии развития</w:t>
      </w:r>
      <w:r>
        <w:rPr>
          <w:sz w:val="28"/>
          <w:szCs w:val="28"/>
        </w:rPr>
        <w:t xml:space="preserve">. </w:t>
      </w:r>
      <w:r w:rsidRPr="00600D24">
        <w:rPr>
          <w:sz w:val="28"/>
          <w:szCs w:val="28"/>
        </w:rPr>
        <w:t xml:space="preserve">Современные представления об индукционном процессе. Работы П. </w:t>
      </w:r>
      <w:proofErr w:type="spellStart"/>
      <w:r w:rsidRPr="00600D24">
        <w:rPr>
          <w:sz w:val="28"/>
          <w:szCs w:val="28"/>
        </w:rPr>
        <w:t>Ньюкопа</w:t>
      </w:r>
      <w:proofErr w:type="spellEnd"/>
      <w:r w:rsidRPr="00600D24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600D24">
        <w:rPr>
          <w:sz w:val="28"/>
          <w:szCs w:val="28"/>
        </w:rPr>
        <w:t xml:space="preserve"> эмбриональной индукции.</w:t>
      </w:r>
    </w:p>
    <w:p w:rsidR="00246E69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 w:rsidRPr="00600D24">
        <w:rPr>
          <w:sz w:val="28"/>
          <w:szCs w:val="28"/>
        </w:rPr>
        <w:t>Многоуровневая организация структуры управления дифференцировкам</w:t>
      </w:r>
      <w:r>
        <w:rPr>
          <w:sz w:val="28"/>
          <w:szCs w:val="28"/>
        </w:rPr>
        <w:t>и</w:t>
      </w:r>
      <w:r w:rsidRPr="00600D24">
        <w:rPr>
          <w:sz w:val="28"/>
          <w:szCs w:val="28"/>
        </w:rPr>
        <w:t>. Нелинейность механизма управления дифференцировкам</w:t>
      </w:r>
      <w:r>
        <w:rPr>
          <w:sz w:val="28"/>
          <w:szCs w:val="28"/>
        </w:rPr>
        <w:t>и</w:t>
      </w:r>
      <w:r w:rsidRPr="00600D24">
        <w:rPr>
          <w:sz w:val="28"/>
          <w:szCs w:val="28"/>
        </w:rPr>
        <w:t xml:space="preserve">. </w:t>
      </w:r>
      <w:proofErr w:type="spellStart"/>
      <w:r w:rsidRPr="00600D24">
        <w:rPr>
          <w:sz w:val="28"/>
          <w:szCs w:val="28"/>
        </w:rPr>
        <w:t>Бейесовская</w:t>
      </w:r>
      <w:proofErr w:type="spellEnd"/>
      <w:r w:rsidRPr="00600D24">
        <w:rPr>
          <w:sz w:val="28"/>
          <w:szCs w:val="28"/>
        </w:rPr>
        <w:t xml:space="preserve"> модель процесса детерминации зародышевых структур.</w:t>
      </w:r>
    </w:p>
    <w:p w:rsidR="00246E69" w:rsidRDefault="00246E69" w:rsidP="00246E69">
      <w:pPr>
        <w:shd w:val="clear" w:color="auto" w:fill="FFFFFF"/>
        <w:tabs>
          <w:tab w:val="left" w:pos="2986"/>
        </w:tabs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</w:t>
      </w:r>
      <w:r w:rsidRPr="00B9534F">
        <w:rPr>
          <w:b/>
          <w:sz w:val="28"/>
          <w:szCs w:val="28"/>
        </w:rPr>
        <w:t xml:space="preserve"> Методологические достижения и перспективные направления генетики. Успехи молекулярной генетики</w:t>
      </w:r>
      <w:r>
        <w:tab/>
      </w:r>
      <w:r w:rsidRPr="00B9534F">
        <w:rPr>
          <w:b/>
          <w:sz w:val="28"/>
          <w:szCs w:val="28"/>
        </w:rPr>
        <w:tab/>
      </w:r>
      <w:r w:rsidRPr="00B9534F">
        <w:rPr>
          <w:b/>
          <w:sz w:val="28"/>
          <w:szCs w:val="28"/>
        </w:rPr>
        <w:tab/>
      </w:r>
      <w:r w:rsidRPr="00B9534F">
        <w:rPr>
          <w:b/>
          <w:sz w:val="28"/>
          <w:szCs w:val="28"/>
        </w:rPr>
        <w:tab/>
      </w:r>
    </w:p>
    <w:p w:rsidR="00246E69" w:rsidRPr="00600D24" w:rsidRDefault="00246E69" w:rsidP="00246E69">
      <w:pPr>
        <w:shd w:val="clear" w:color="auto" w:fill="FFFFFF"/>
        <w:tabs>
          <w:tab w:val="left" w:pos="2986"/>
        </w:tabs>
        <w:ind w:firstLine="540"/>
        <w:jc w:val="both"/>
        <w:rPr>
          <w:sz w:val="28"/>
          <w:szCs w:val="28"/>
        </w:rPr>
      </w:pPr>
      <w:r w:rsidRPr="00600D24">
        <w:rPr>
          <w:sz w:val="28"/>
          <w:szCs w:val="28"/>
        </w:rPr>
        <w:t>Проблемы современной генетики. Локализация гена в группах сцепления. Картирование генов с помощью хромосомных перестроек. Картирование генов с помощью соматического кросс</w:t>
      </w:r>
      <w:r>
        <w:rPr>
          <w:sz w:val="28"/>
          <w:szCs w:val="28"/>
        </w:rPr>
        <w:t>и</w:t>
      </w:r>
      <w:r w:rsidRPr="00600D24">
        <w:rPr>
          <w:sz w:val="28"/>
          <w:szCs w:val="28"/>
        </w:rPr>
        <w:t>нговера. Структурная организация генома эукариот и прокариот. Развитие представлений о гене. Строение и функционирование хромосом. Генетический контроль некоторых аспектов поведения человека. Генетический контроль формирования психологических характеристик человека.</w:t>
      </w:r>
      <w:r>
        <w:tab/>
      </w:r>
    </w:p>
    <w:p w:rsidR="00246E69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 w:rsidRPr="00600D24">
        <w:rPr>
          <w:sz w:val="28"/>
          <w:szCs w:val="28"/>
        </w:rPr>
        <w:t xml:space="preserve">Мобильные элементы генома эукариот и прокариот. </w:t>
      </w:r>
      <w:proofErr w:type="spellStart"/>
      <w:r w:rsidRPr="00600D24">
        <w:rPr>
          <w:sz w:val="28"/>
          <w:szCs w:val="28"/>
        </w:rPr>
        <w:t>Транспозоны</w:t>
      </w:r>
      <w:proofErr w:type="spellEnd"/>
      <w:r w:rsidRPr="00600D24">
        <w:rPr>
          <w:sz w:val="28"/>
          <w:szCs w:val="28"/>
        </w:rPr>
        <w:t xml:space="preserve">, </w:t>
      </w:r>
      <w:proofErr w:type="spellStart"/>
      <w:r w:rsidRPr="00600D24">
        <w:rPr>
          <w:sz w:val="28"/>
          <w:szCs w:val="28"/>
        </w:rPr>
        <w:t>ретротранспозоны</w:t>
      </w:r>
      <w:proofErr w:type="spellEnd"/>
      <w:r w:rsidRPr="00600D24">
        <w:rPr>
          <w:sz w:val="28"/>
          <w:szCs w:val="28"/>
        </w:rPr>
        <w:t>. Операционный принцип организации генов прокариот. Структурно-регуляторный принцип строения генов эукариот. Молекулярное клонирование. Векторы для молекулярного клонирования. Иммуногенет</w:t>
      </w:r>
      <w:r>
        <w:rPr>
          <w:sz w:val="28"/>
          <w:szCs w:val="28"/>
        </w:rPr>
        <w:t>и</w:t>
      </w:r>
      <w:r w:rsidRPr="00600D24">
        <w:rPr>
          <w:sz w:val="28"/>
          <w:szCs w:val="28"/>
        </w:rPr>
        <w:t xml:space="preserve">ка. </w:t>
      </w:r>
      <w:proofErr w:type="spellStart"/>
      <w:r w:rsidRPr="00600D24">
        <w:rPr>
          <w:sz w:val="28"/>
          <w:szCs w:val="28"/>
        </w:rPr>
        <w:t>Онкогенетика</w:t>
      </w:r>
      <w:proofErr w:type="spellEnd"/>
      <w:r w:rsidRPr="00600D2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46E69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 w:rsidRPr="00600D24">
        <w:rPr>
          <w:sz w:val="28"/>
          <w:szCs w:val="28"/>
        </w:rPr>
        <w:t>Н</w:t>
      </w:r>
      <w:r>
        <w:rPr>
          <w:sz w:val="28"/>
          <w:szCs w:val="28"/>
        </w:rPr>
        <w:t xml:space="preserve">овейшие направления биологических исследований. </w:t>
      </w:r>
      <w:r w:rsidRPr="00600D24">
        <w:rPr>
          <w:sz w:val="28"/>
          <w:szCs w:val="28"/>
        </w:rPr>
        <w:t>Молекулярная биология; молекулярная генетика; вирусология, проблемы биологи</w:t>
      </w:r>
      <w:r>
        <w:rPr>
          <w:sz w:val="28"/>
          <w:szCs w:val="28"/>
        </w:rPr>
        <w:t>и</w:t>
      </w:r>
      <w:r w:rsidRPr="00600D24">
        <w:rPr>
          <w:sz w:val="28"/>
          <w:szCs w:val="28"/>
        </w:rPr>
        <w:t xml:space="preserve"> развития; космическая биология: применение математики и кибернетики в биологии</w:t>
      </w:r>
      <w:r>
        <w:rPr>
          <w:sz w:val="28"/>
          <w:szCs w:val="28"/>
        </w:rPr>
        <w:t>.</w:t>
      </w:r>
    </w:p>
    <w:p w:rsidR="00246E69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 w:rsidRPr="00B9534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3</w:t>
      </w:r>
      <w:r w:rsidRPr="00B9534F">
        <w:rPr>
          <w:b/>
          <w:sz w:val="28"/>
          <w:szCs w:val="28"/>
        </w:rPr>
        <w:t xml:space="preserve"> Методологические достижения и перспективные направления антропологии.</w:t>
      </w:r>
      <w:r w:rsidRPr="00B9534F">
        <w:rPr>
          <w:sz w:val="28"/>
          <w:szCs w:val="28"/>
        </w:rPr>
        <w:t xml:space="preserve"> </w:t>
      </w:r>
      <w:r w:rsidRPr="00B9534F">
        <w:rPr>
          <w:b/>
          <w:sz w:val="28"/>
          <w:szCs w:val="28"/>
        </w:rPr>
        <w:t>Методологические достижения и перспективные направления в эволюционной теории.</w:t>
      </w:r>
      <w:r w:rsidRPr="00B9534F">
        <w:rPr>
          <w:b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46E69" w:rsidRPr="00600D24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 w:rsidRPr="00600D24">
        <w:rPr>
          <w:sz w:val="28"/>
          <w:szCs w:val="28"/>
        </w:rPr>
        <w:t>Современные представления о происхождении и эволюции человека. Движущие силы, антропог</w:t>
      </w:r>
      <w:r>
        <w:rPr>
          <w:sz w:val="28"/>
          <w:szCs w:val="28"/>
        </w:rPr>
        <w:t xml:space="preserve">енеза. Роль социальных факторов </w:t>
      </w:r>
      <w:r w:rsidRPr="00600D24">
        <w:rPr>
          <w:sz w:val="28"/>
          <w:szCs w:val="28"/>
        </w:rPr>
        <w:t>в смене исторических видов род</w:t>
      </w:r>
      <w:r>
        <w:rPr>
          <w:sz w:val="28"/>
          <w:szCs w:val="28"/>
        </w:rPr>
        <w:t>а Человек. Исто</w:t>
      </w:r>
      <w:r w:rsidRPr="00600D24">
        <w:rPr>
          <w:sz w:val="28"/>
          <w:szCs w:val="28"/>
        </w:rPr>
        <w:t>р</w:t>
      </w:r>
      <w:r>
        <w:rPr>
          <w:sz w:val="28"/>
          <w:szCs w:val="28"/>
        </w:rPr>
        <w:t>и</w:t>
      </w:r>
      <w:r w:rsidRPr="00600D24">
        <w:rPr>
          <w:sz w:val="28"/>
          <w:szCs w:val="28"/>
        </w:rPr>
        <w:t>ческие подвиды Человека разумного. Современные популяционно-генетические тенденции в эволюции человека.</w:t>
      </w:r>
    </w:p>
    <w:p w:rsidR="00246E69" w:rsidRPr="00600D24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 w:rsidRPr="00600D24">
        <w:rPr>
          <w:sz w:val="28"/>
          <w:szCs w:val="28"/>
        </w:rPr>
        <w:t>С</w:t>
      </w:r>
      <w:r>
        <w:rPr>
          <w:sz w:val="28"/>
          <w:szCs w:val="28"/>
        </w:rPr>
        <w:t xml:space="preserve">овременная </w:t>
      </w:r>
      <w:proofErr w:type="spellStart"/>
      <w:r>
        <w:rPr>
          <w:sz w:val="28"/>
          <w:szCs w:val="28"/>
        </w:rPr>
        <w:t>биоэкология</w:t>
      </w:r>
      <w:proofErr w:type="spellEnd"/>
      <w:r w:rsidRPr="00600D2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00D24">
        <w:rPr>
          <w:sz w:val="28"/>
          <w:szCs w:val="28"/>
        </w:rPr>
        <w:t>Структура и задачи экологии. Экологические системы. Экологическая ниша. Взаимосвязь формы и функции. Моделирование в экологии. Мониторинг и экологическое прогнозирование. Проблемы экологии человека.</w:t>
      </w:r>
    </w:p>
    <w:p w:rsidR="00246E69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 w:rsidRPr="005B41EA">
        <w:rPr>
          <w:sz w:val="28"/>
          <w:szCs w:val="28"/>
        </w:rPr>
        <w:t>Синтетическая теория эволюции в свете современ</w:t>
      </w:r>
      <w:r>
        <w:rPr>
          <w:sz w:val="28"/>
          <w:szCs w:val="28"/>
        </w:rPr>
        <w:t>ных представлений о механизмах микро- и макроэволюции:</w:t>
      </w:r>
      <w:r w:rsidRPr="005B41EA">
        <w:rPr>
          <w:sz w:val="28"/>
          <w:szCs w:val="28"/>
        </w:rPr>
        <w:t xml:space="preserve"> эволюционная палеонто</w:t>
      </w:r>
      <w:r>
        <w:rPr>
          <w:sz w:val="28"/>
          <w:szCs w:val="28"/>
        </w:rPr>
        <w:t>логия; эволюционная морфология жив</w:t>
      </w:r>
      <w:r w:rsidRPr="005B41EA">
        <w:rPr>
          <w:sz w:val="28"/>
          <w:szCs w:val="28"/>
        </w:rPr>
        <w:t>отных; эволюционная гистология; эволюционная биологическая химия.</w:t>
      </w:r>
      <w:r>
        <w:rPr>
          <w:sz w:val="28"/>
          <w:szCs w:val="28"/>
        </w:rPr>
        <w:t xml:space="preserve"> </w:t>
      </w:r>
    </w:p>
    <w:p w:rsidR="00246E69" w:rsidRDefault="00246E69" w:rsidP="00246E69">
      <w:pPr>
        <w:shd w:val="clear" w:color="auto" w:fill="FFFFFF"/>
        <w:ind w:firstLine="540"/>
        <w:jc w:val="both"/>
        <w:rPr>
          <w:sz w:val="28"/>
          <w:szCs w:val="28"/>
        </w:rPr>
      </w:pPr>
      <w:r w:rsidRPr="005B41EA">
        <w:rPr>
          <w:sz w:val="28"/>
          <w:szCs w:val="28"/>
        </w:rPr>
        <w:t>Т</w:t>
      </w:r>
      <w:r>
        <w:rPr>
          <w:sz w:val="28"/>
          <w:szCs w:val="28"/>
        </w:rPr>
        <w:t>еоретическая биология</w:t>
      </w:r>
      <w:r w:rsidRPr="005B41EA">
        <w:rPr>
          <w:sz w:val="28"/>
          <w:szCs w:val="28"/>
        </w:rPr>
        <w:t xml:space="preserve">. Представления о содержании теоретической биологии: Э.С. Бауэр и А.Г. Гурвич о принципе устойчивой неравновесности </w:t>
      </w:r>
      <w:r w:rsidRPr="005B41EA">
        <w:rPr>
          <w:sz w:val="28"/>
          <w:szCs w:val="28"/>
        </w:rPr>
        <w:lastRenderedPageBreak/>
        <w:t xml:space="preserve">живых систем как основной характеристике всех жизненных явлений. Л. </w:t>
      </w:r>
      <w:proofErr w:type="spellStart"/>
      <w:r w:rsidRPr="005B41EA">
        <w:rPr>
          <w:sz w:val="28"/>
          <w:szCs w:val="28"/>
        </w:rPr>
        <w:t>Берталанфи</w:t>
      </w:r>
      <w:proofErr w:type="spellEnd"/>
      <w:r w:rsidRPr="005B41EA">
        <w:rPr>
          <w:sz w:val="28"/>
          <w:szCs w:val="28"/>
        </w:rPr>
        <w:t xml:space="preserve"> о применении системного подхода к рассмотрению любых биологических объектов (живые </w:t>
      </w:r>
      <w:r>
        <w:rPr>
          <w:sz w:val="28"/>
          <w:szCs w:val="28"/>
        </w:rPr>
        <w:t>и</w:t>
      </w:r>
      <w:r w:rsidRPr="005B41EA">
        <w:rPr>
          <w:sz w:val="28"/>
          <w:szCs w:val="28"/>
        </w:rPr>
        <w:t>ндивидуа</w:t>
      </w:r>
      <w:r>
        <w:rPr>
          <w:sz w:val="28"/>
          <w:szCs w:val="28"/>
        </w:rPr>
        <w:t>л</w:t>
      </w:r>
      <w:r w:rsidRPr="005B41EA">
        <w:rPr>
          <w:sz w:val="28"/>
          <w:szCs w:val="28"/>
        </w:rPr>
        <w:t xml:space="preserve">ьные и </w:t>
      </w:r>
      <w:proofErr w:type="spellStart"/>
      <w:r w:rsidRPr="005B41EA">
        <w:rPr>
          <w:sz w:val="28"/>
          <w:szCs w:val="28"/>
        </w:rPr>
        <w:t>надиндиви</w:t>
      </w:r>
      <w:r>
        <w:rPr>
          <w:sz w:val="28"/>
          <w:szCs w:val="28"/>
        </w:rPr>
        <w:t>д</w:t>
      </w:r>
      <w:r w:rsidRPr="005B41EA">
        <w:rPr>
          <w:sz w:val="28"/>
          <w:szCs w:val="28"/>
        </w:rPr>
        <w:t>уальные</w:t>
      </w:r>
      <w:proofErr w:type="spellEnd"/>
      <w:r w:rsidRPr="005B41EA">
        <w:rPr>
          <w:sz w:val="28"/>
          <w:szCs w:val="28"/>
        </w:rPr>
        <w:t xml:space="preserve"> тела как открытые системы, находящиеся в состо</w:t>
      </w:r>
      <w:r>
        <w:rPr>
          <w:sz w:val="28"/>
          <w:szCs w:val="28"/>
        </w:rPr>
        <w:t xml:space="preserve">янии динамического равновесия). </w:t>
      </w:r>
    </w:p>
    <w:p w:rsidR="009B5531" w:rsidRPr="006B0657" w:rsidRDefault="009B5531" w:rsidP="009B5531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397AAE" w:rsidRPr="00DD0A8B" w:rsidRDefault="00397AAE" w:rsidP="00131A52">
      <w:pPr>
        <w:ind w:firstLine="709"/>
        <w:jc w:val="both"/>
        <w:rPr>
          <w:b/>
          <w:sz w:val="28"/>
          <w:szCs w:val="28"/>
        </w:rPr>
      </w:pPr>
    </w:p>
    <w:p w:rsidR="003F3A95" w:rsidRPr="00DD0A8B" w:rsidRDefault="003F3A95" w:rsidP="00131A52">
      <w:pPr>
        <w:ind w:firstLine="709"/>
        <w:rPr>
          <w:b/>
          <w:sz w:val="28"/>
          <w:szCs w:val="28"/>
        </w:rPr>
        <w:sectPr w:rsidR="003F3A95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F4A00" w:rsidRPr="00DD0A8B" w:rsidRDefault="007F4A00" w:rsidP="00131A52">
      <w:pPr>
        <w:ind w:firstLine="709"/>
        <w:rPr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>3 Список рекомендуемой литературы</w:t>
      </w:r>
      <w:r w:rsidRPr="00DD0A8B">
        <w:rPr>
          <w:sz w:val="28"/>
          <w:szCs w:val="28"/>
        </w:rPr>
        <w:t xml:space="preserve"> </w:t>
      </w:r>
    </w:p>
    <w:p w:rsidR="00F0658C" w:rsidRPr="00DD0A8B" w:rsidRDefault="00F0658C" w:rsidP="00131A52">
      <w:pPr>
        <w:ind w:firstLine="709"/>
        <w:rPr>
          <w:b/>
          <w:sz w:val="28"/>
          <w:szCs w:val="28"/>
        </w:rPr>
      </w:pPr>
    </w:p>
    <w:p w:rsidR="00D07082" w:rsidRPr="001D6F27" w:rsidRDefault="00D07082" w:rsidP="00D07082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D07082" w:rsidRPr="00E04CAF" w:rsidRDefault="00D07082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rPr>
          <w:lang w:val="ru-RU"/>
        </w:rPr>
      </w:pPr>
      <w:r>
        <w:rPr>
          <w:lang w:val="ru-RU"/>
        </w:rPr>
        <w:t>Молекулярная биология клетки</w:t>
      </w:r>
      <w:r w:rsidRPr="006B7C29">
        <w:rPr>
          <w:lang w:val="ru-RU"/>
        </w:rPr>
        <w:t xml:space="preserve">: Учебник: В 3- </w:t>
      </w:r>
      <w:proofErr w:type="gramStart"/>
      <w:r w:rsidRPr="006B7C29">
        <w:rPr>
          <w:lang w:val="ru-RU"/>
        </w:rPr>
        <w:t>томах :</w:t>
      </w:r>
      <w:proofErr w:type="gramEnd"/>
      <w:r w:rsidRPr="006B7C29">
        <w:rPr>
          <w:lang w:val="ru-RU"/>
        </w:rPr>
        <w:t xml:space="preserve"> Пер. с англ.. Т. 1 / Б. </w:t>
      </w:r>
      <w:proofErr w:type="spellStart"/>
      <w:r w:rsidRPr="006B7C29">
        <w:rPr>
          <w:lang w:val="ru-RU"/>
        </w:rPr>
        <w:t>Альбертс</w:t>
      </w:r>
      <w:proofErr w:type="spellEnd"/>
      <w:r w:rsidRPr="006B7C29">
        <w:rPr>
          <w:lang w:val="ru-RU"/>
        </w:rPr>
        <w:t xml:space="preserve">, Д. Брей, Дж. Льюис, М. </w:t>
      </w:r>
      <w:proofErr w:type="spellStart"/>
      <w:r w:rsidRPr="006B7C29">
        <w:rPr>
          <w:lang w:val="ru-RU"/>
        </w:rPr>
        <w:t>Рэффи</w:t>
      </w:r>
      <w:proofErr w:type="spellEnd"/>
      <w:r w:rsidRPr="006B7C29">
        <w:rPr>
          <w:lang w:val="ru-RU"/>
        </w:rPr>
        <w:t xml:space="preserve">, К. Роберте, </w:t>
      </w:r>
      <w:proofErr w:type="spellStart"/>
      <w:r w:rsidRPr="006B7C29">
        <w:rPr>
          <w:lang w:val="ru-RU"/>
        </w:rPr>
        <w:t>Дж.Д</w:t>
      </w:r>
      <w:proofErr w:type="spellEnd"/>
      <w:r w:rsidRPr="006B7C29">
        <w:rPr>
          <w:lang w:val="ru-RU"/>
        </w:rPr>
        <w:t>. Уотсон. - М.-Ижевск: НИЦ "Регу</w:t>
      </w:r>
      <w:r>
        <w:rPr>
          <w:lang w:val="ru-RU"/>
        </w:rPr>
        <w:t>лярная и хаотическая динамика", 2013. - 808 c</w:t>
      </w:r>
      <w:r w:rsidRPr="00E04CAF">
        <w:rPr>
          <w:lang w:val="ru-RU"/>
        </w:rPr>
        <w:t>.</w:t>
      </w:r>
    </w:p>
    <w:p w:rsidR="00D07082" w:rsidRPr="00125EC7" w:rsidRDefault="00D07082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283"/>
        </w:tabs>
        <w:spacing w:line="322" w:lineRule="exact"/>
        <w:ind w:left="360" w:hanging="360"/>
        <w:rPr>
          <w:lang w:val="ru-RU"/>
        </w:rPr>
      </w:pPr>
      <w:proofErr w:type="spellStart"/>
      <w:r w:rsidRPr="005A48A6">
        <w:rPr>
          <w:lang w:val="ru-RU"/>
        </w:rPr>
        <w:t>Бакай</w:t>
      </w:r>
      <w:proofErr w:type="spellEnd"/>
      <w:r w:rsidRPr="005A48A6">
        <w:rPr>
          <w:lang w:val="ru-RU"/>
        </w:rPr>
        <w:t xml:space="preserve"> А.</w:t>
      </w:r>
      <w:r>
        <w:rPr>
          <w:lang w:val="ru-RU"/>
        </w:rPr>
        <w:t xml:space="preserve"> </w:t>
      </w:r>
      <w:r w:rsidRPr="005A48A6">
        <w:rPr>
          <w:lang w:val="ru-RU"/>
        </w:rPr>
        <w:t xml:space="preserve">В., </w:t>
      </w:r>
      <w:proofErr w:type="spellStart"/>
      <w:r w:rsidRPr="005A48A6">
        <w:rPr>
          <w:lang w:val="ru-RU"/>
        </w:rPr>
        <w:t>Кочиш</w:t>
      </w:r>
      <w:proofErr w:type="spellEnd"/>
      <w:r w:rsidRPr="005A48A6">
        <w:rPr>
          <w:lang w:val="ru-RU"/>
        </w:rPr>
        <w:t xml:space="preserve"> И.И. и др. </w:t>
      </w:r>
      <w:r w:rsidRPr="00125EC7">
        <w:rPr>
          <w:lang w:val="ru-RU"/>
        </w:rPr>
        <w:t>Генетика - М.: Колос, 2007.</w:t>
      </w:r>
    </w:p>
    <w:p w:rsidR="00D07082" w:rsidRPr="00556255" w:rsidRDefault="00D07082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</w:pPr>
      <w:r>
        <w:t>B.</w:t>
      </w:r>
      <w:r w:rsidRPr="00556255">
        <w:t xml:space="preserve"> Alberts</w:t>
      </w:r>
      <w:r>
        <w:t>, A.</w:t>
      </w:r>
      <w:r w:rsidRPr="00556255">
        <w:t xml:space="preserve"> Johnson</w:t>
      </w:r>
      <w:r>
        <w:t>, J.</w:t>
      </w:r>
      <w:r w:rsidRPr="00556255">
        <w:t xml:space="preserve"> Lewis</w:t>
      </w:r>
      <w:r>
        <w:t xml:space="preserve">, </w:t>
      </w:r>
      <w:r w:rsidRPr="00556255">
        <w:t>D</w:t>
      </w:r>
      <w:r>
        <w:t>.</w:t>
      </w:r>
      <w:r w:rsidRPr="00556255">
        <w:t xml:space="preserve"> Morgan</w:t>
      </w:r>
      <w:r>
        <w:t xml:space="preserve">, </w:t>
      </w:r>
      <w:r w:rsidRPr="00556255">
        <w:t>M</w:t>
      </w:r>
      <w:r>
        <w:t>.</w:t>
      </w:r>
      <w:r w:rsidRPr="00556255">
        <w:t xml:space="preserve"> Raff</w:t>
      </w:r>
      <w:r>
        <w:t xml:space="preserve">, </w:t>
      </w:r>
      <w:r w:rsidRPr="00556255">
        <w:t>K</w:t>
      </w:r>
      <w:r>
        <w:t xml:space="preserve">. </w:t>
      </w:r>
      <w:r w:rsidRPr="00556255">
        <w:t>Roberts</w:t>
      </w:r>
      <w:r>
        <w:t>, P.</w:t>
      </w:r>
      <w:r w:rsidRPr="00556255">
        <w:t xml:space="preserve"> Walter</w:t>
      </w:r>
      <w:r>
        <w:t>. . Molecular Biology of the Cell. Sixth edition, Garland science, 2015</w:t>
      </w:r>
    </w:p>
    <w:p w:rsidR="00D07082" w:rsidRPr="00496E99" w:rsidRDefault="00D07082" w:rsidP="00D07082">
      <w:pPr>
        <w:pStyle w:val="Bodytext21"/>
        <w:shd w:val="clear" w:color="auto" w:fill="auto"/>
        <w:tabs>
          <w:tab w:val="left" w:pos="325"/>
        </w:tabs>
        <w:spacing w:line="240" w:lineRule="auto"/>
        <w:ind w:left="360" w:hanging="360"/>
      </w:pPr>
    </w:p>
    <w:p w:rsidR="00D07082" w:rsidRPr="001D6F27" w:rsidRDefault="00D07082" w:rsidP="00D07082">
      <w:pPr>
        <w:ind w:left="360" w:hanging="360"/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Дополнительная:</w:t>
      </w:r>
    </w:p>
    <w:p w:rsidR="00D07082" w:rsidRDefault="00D07082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793"/>
        </w:tabs>
        <w:spacing w:line="312" w:lineRule="exact"/>
        <w:ind w:left="360" w:hanging="360"/>
        <w:jc w:val="left"/>
        <w:rPr>
          <w:lang w:val="ru-RU"/>
        </w:rPr>
      </w:pPr>
      <w:r w:rsidRPr="001F3B6D">
        <w:rPr>
          <w:lang w:val="ru-RU"/>
        </w:rPr>
        <w:t xml:space="preserve">Афанасьев Ю.И. и др. </w:t>
      </w:r>
      <w:r w:rsidRPr="001F379B">
        <w:rPr>
          <w:lang w:val="ru-RU"/>
        </w:rPr>
        <w:t>Гистология. М., 2000, 678с.</w:t>
      </w:r>
    </w:p>
    <w:p w:rsidR="00D07082" w:rsidRDefault="00D07082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 w:rsidRPr="001F3B6D">
        <w:rPr>
          <w:lang w:val="ru-RU"/>
        </w:rPr>
        <w:t>Ченцов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Ю</w:t>
      </w:r>
      <w:r w:rsidRPr="00EF30C4">
        <w:rPr>
          <w:lang w:val="ru-RU"/>
        </w:rPr>
        <w:t>.</w:t>
      </w:r>
      <w:r w:rsidRPr="001F3B6D">
        <w:rPr>
          <w:lang w:val="ru-RU"/>
        </w:rPr>
        <w:t>С</w:t>
      </w:r>
      <w:r w:rsidRPr="00EF30C4">
        <w:rPr>
          <w:lang w:val="ru-RU"/>
        </w:rPr>
        <w:t xml:space="preserve">. </w:t>
      </w:r>
      <w:r w:rsidRPr="001F3B6D">
        <w:rPr>
          <w:lang w:val="ru-RU"/>
        </w:rPr>
        <w:t>Введение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в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клеточную</w:t>
      </w:r>
      <w:r w:rsidRPr="00EF30C4">
        <w:rPr>
          <w:lang w:val="ru-RU"/>
        </w:rPr>
        <w:t xml:space="preserve"> </w:t>
      </w:r>
      <w:r w:rsidRPr="001F3B6D">
        <w:rPr>
          <w:lang w:val="ru-RU"/>
        </w:rPr>
        <w:t>биологию</w:t>
      </w:r>
      <w:r w:rsidRPr="00EF30C4">
        <w:rPr>
          <w:lang w:val="ru-RU"/>
        </w:rPr>
        <w:t xml:space="preserve">. </w:t>
      </w:r>
      <w:r w:rsidRPr="00E04CAF">
        <w:rPr>
          <w:lang w:val="ru-RU"/>
        </w:rPr>
        <w:t>Учебник</w:t>
      </w:r>
      <w:r w:rsidRPr="00556255">
        <w:t xml:space="preserve">. </w:t>
      </w:r>
      <w:r w:rsidRPr="00E04CAF">
        <w:rPr>
          <w:lang w:val="ru-RU"/>
        </w:rPr>
        <w:t>М</w:t>
      </w:r>
      <w:r w:rsidRPr="00556255">
        <w:t xml:space="preserve">., </w:t>
      </w:r>
      <w:r w:rsidRPr="00E04CAF">
        <w:rPr>
          <w:lang w:val="ru-RU"/>
        </w:rPr>
        <w:t>МГУ</w:t>
      </w:r>
      <w:r w:rsidRPr="00556255">
        <w:t xml:space="preserve">, 2004. </w:t>
      </w:r>
      <w:proofErr w:type="gramStart"/>
      <w:r w:rsidRPr="00556255">
        <w:t>494</w:t>
      </w:r>
      <w:proofErr w:type="gramEnd"/>
      <w:r w:rsidRPr="00556255">
        <w:t xml:space="preserve"> </w:t>
      </w:r>
      <w:r w:rsidRPr="00E04CAF">
        <w:rPr>
          <w:lang w:val="ru-RU"/>
        </w:rPr>
        <w:t>с</w:t>
      </w:r>
      <w:r w:rsidRPr="00556255">
        <w:t>.</w:t>
      </w:r>
    </w:p>
    <w:p w:rsidR="00D07082" w:rsidRPr="00556255" w:rsidRDefault="00D07082" w:rsidP="00D07082">
      <w:pPr>
        <w:pStyle w:val="Bodytext21"/>
        <w:numPr>
          <w:ilvl w:val="0"/>
          <w:numId w:val="20"/>
        </w:numPr>
        <w:shd w:val="clear" w:color="auto" w:fill="auto"/>
        <w:tabs>
          <w:tab w:val="left" w:pos="1386"/>
        </w:tabs>
        <w:spacing w:line="312" w:lineRule="exact"/>
        <w:ind w:left="360" w:hanging="360"/>
        <w:jc w:val="left"/>
      </w:pPr>
      <w:r>
        <w:t xml:space="preserve">H. </w:t>
      </w:r>
      <w:proofErr w:type="spellStart"/>
      <w:r>
        <w:t>Lodish</w:t>
      </w:r>
      <w:proofErr w:type="spellEnd"/>
      <w:r>
        <w:t xml:space="preserve">, A. Berk, C. A. Kaiser, M. Krieger, A. </w:t>
      </w:r>
      <w:proofErr w:type="spellStart"/>
      <w:r>
        <w:t>Bretscher</w:t>
      </w:r>
      <w:proofErr w:type="spellEnd"/>
      <w:r>
        <w:t xml:space="preserve">, H. </w:t>
      </w:r>
      <w:proofErr w:type="spellStart"/>
      <w:r>
        <w:t>Ploegh</w:t>
      </w:r>
      <w:proofErr w:type="spellEnd"/>
      <w:r>
        <w:t xml:space="preserve">, A. Amon, M. P. Scott. Molecular Cell Biology. Seventh edition W. H. Freeman and Company, New York, 2012. </w:t>
      </w:r>
    </w:p>
    <w:p w:rsidR="006173EC" w:rsidRDefault="006173EC" w:rsidP="00131A52">
      <w:pPr>
        <w:ind w:firstLine="709"/>
        <w:rPr>
          <w:sz w:val="28"/>
          <w:szCs w:val="28"/>
          <w:lang w:val="en-US"/>
        </w:rPr>
      </w:pPr>
    </w:p>
    <w:p w:rsidR="00AF0C27" w:rsidRDefault="00AF0C27" w:rsidP="00131A52">
      <w:pPr>
        <w:ind w:firstLine="709"/>
        <w:rPr>
          <w:sz w:val="28"/>
          <w:szCs w:val="28"/>
          <w:lang w:val="en-US"/>
        </w:rPr>
      </w:pPr>
    </w:p>
    <w:p w:rsidR="00F23F53" w:rsidRDefault="00F23F53" w:rsidP="00131A52">
      <w:pPr>
        <w:ind w:firstLine="709"/>
        <w:rPr>
          <w:sz w:val="28"/>
          <w:szCs w:val="28"/>
          <w:lang w:val="en-US"/>
        </w:rPr>
      </w:pPr>
      <w:bookmarkStart w:id="0" w:name="_GoBack"/>
      <w:bookmarkEnd w:id="0"/>
    </w:p>
    <w:p w:rsidR="00F23F53" w:rsidRDefault="00F23F53" w:rsidP="00131A52">
      <w:pPr>
        <w:ind w:firstLine="709"/>
        <w:rPr>
          <w:sz w:val="28"/>
          <w:szCs w:val="28"/>
          <w:lang w:val="en-US"/>
        </w:rPr>
      </w:pPr>
    </w:p>
    <w:p w:rsidR="008B182F" w:rsidRPr="00DD0A8B" w:rsidRDefault="00336F53" w:rsidP="00131A52">
      <w:pPr>
        <w:ind w:firstLine="709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4 </w:t>
      </w:r>
      <w:r w:rsidR="00F565FF" w:rsidRPr="00DD0A8B">
        <w:rPr>
          <w:b/>
          <w:sz w:val="28"/>
          <w:szCs w:val="28"/>
        </w:rPr>
        <w:t>Приложение</w:t>
      </w:r>
      <w:r w:rsidR="006173EC" w:rsidRPr="00DD0A8B">
        <w:rPr>
          <w:b/>
          <w:sz w:val="28"/>
          <w:szCs w:val="28"/>
        </w:rPr>
        <w:t>.</w:t>
      </w:r>
    </w:p>
    <w:p w:rsidR="00255F0E" w:rsidRDefault="00FE4B08" w:rsidP="00131A52">
      <w:pPr>
        <w:ind w:firstLine="709"/>
        <w:rPr>
          <w:b/>
          <w:sz w:val="28"/>
          <w:szCs w:val="28"/>
        </w:rPr>
      </w:pPr>
      <w:r w:rsidRPr="00DD0A8B">
        <w:rPr>
          <w:sz w:val="28"/>
          <w:szCs w:val="28"/>
        </w:rPr>
        <w:t xml:space="preserve">Программа дисциплины для обучающихся </w:t>
      </w:r>
      <w:r w:rsidR="005328F3" w:rsidRPr="00DD0A8B">
        <w:rPr>
          <w:b/>
          <w:sz w:val="28"/>
          <w:szCs w:val="28"/>
        </w:rPr>
        <w:t xml:space="preserve"> </w:t>
      </w: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Pr="00255F0E" w:rsidRDefault="00255F0E" w:rsidP="00255F0E">
      <w:pPr>
        <w:rPr>
          <w:sz w:val="28"/>
          <w:szCs w:val="28"/>
        </w:rPr>
      </w:pPr>
    </w:p>
    <w:p w:rsidR="00255F0E" w:rsidRDefault="00255F0E" w:rsidP="00255F0E">
      <w:pPr>
        <w:rPr>
          <w:sz w:val="28"/>
          <w:szCs w:val="28"/>
        </w:rPr>
      </w:pPr>
    </w:p>
    <w:p w:rsidR="005328F3" w:rsidRPr="00255F0E" w:rsidRDefault="005328F3" w:rsidP="00255F0E">
      <w:pPr>
        <w:jc w:val="center"/>
        <w:rPr>
          <w:sz w:val="28"/>
          <w:szCs w:val="28"/>
        </w:rPr>
      </w:pPr>
    </w:p>
    <w:sectPr w:rsidR="005328F3" w:rsidRPr="00255F0E" w:rsidSect="003F3A95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213" w:rsidRDefault="00BB1213">
      <w:r>
        <w:separator/>
      </w:r>
    </w:p>
  </w:endnote>
  <w:endnote w:type="continuationSeparator" w:id="0">
    <w:p w:rsidR="00BB1213" w:rsidRDefault="00BB1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213" w:rsidRDefault="00BB1213">
      <w:r>
        <w:separator/>
      </w:r>
    </w:p>
  </w:footnote>
  <w:footnote w:type="continuationSeparator" w:id="0">
    <w:p w:rsidR="00BB1213" w:rsidRDefault="00BB1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F0E" w:rsidRDefault="00255F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91FFD"/>
    <w:multiLevelType w:val="singleLevel"/>
    <w:tmpl w:val="474ECB4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54DC4E0B"/>
    <w:multiLevelType w:val="multilevel"/>
    <w:tmpl w:val="5DCA64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6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9" w15:restartNumberingAfterBreak="0">
    <w:nsid w:val="7FAE0AD7"/>
    <w:multiLevelType w:val="multilevel"/>
    <w:tmpl w:val="DF7A0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14"/>
  </w:num>
  <w:num w:numId="4">
    <w:abstractNumId w:val="15"/>
  </w:num>
  <w:num w:numId="5">
    <w:abstractNumId w:val="18"/>
  </w:num>
  <w:num w:numId="6">
    <w:abstractNumId w:val="9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7"/>
  </w:num>
  <w:num w:numId="10">
    <w:abstractNumId w:val="16"/>
  </w:num>
  <w:num w:numId="11">
    <w:abstractNumId w:val="5"/>
  </w:num>
  <w:num w:numId="12">
    <w:abstractNumId w:val="20"/>
  </w:num>
  <w:num w:numId="13">
    <w:abstractNumId w:val="3"/>
  </w:num>
  <w:num w:numId="14">
    <w:abstractNumId w:val="17"/>
  </w:num>
  <w:num w:numId="15">
    <w:abstractNumId w:val="1"/>
  </w:num>
  <w:num w:numId="16">
    <w:abstractNumId w:val="6"/>
  </w:num>
  <w:num w:numId="17">
    <w:abstractNumId w:val="4"/>
  </w:num>
  <w:num w:numId="18">
    <w:abstractNumId w:val="11"/>
  </w:num>
  <w:num w:numId="19">
    <w:abstractNumId w:val="19"/>
  </w:num>
  <w:num w:numId="20">
    <w:abstractNumId w:val="13"/>
  </w:num>
  <w:num w:numId="21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0225C"/>
    <w:rsid w:val="00033442"/>
    <w:rsid w:val="00033E0C"/>
    <w:rsid w:val="00046FCA"/>
    <w:rsid w:val="0007605E"/>
    <w:rsid w:val="0009316F"/>
    <w:rsid w:val="0009434B"/>
    <w:rsid w:val="00094536"/>
    <w:rsid w:val="000967B2"/>
    <w:rsid w:val="00097BC4"/>
    <w:rsid w:val="000A60AD"/>
    <w:rsid w:val="000A66AB"/>
    <w:rsid w:val="000A77DF"/>
    <w:rsid w:val="000C5AAE"/>
    <w:rsid w:val="000C7EB3"/>
    <w:rsid w:val="000E787D"/>
    <w:rsid w:val="000F6D7D"/>
    <w:rsid w:val="000F71F7"/>
    <w:rsid w:val="00112273"/>
    <w:rsid w:val="00123149"/>
    <w:rsid w:val="00125EC7"/>
    <w:rsid w:val="0012621F"/>
    <w:rsid w:val="00131A52"/>
    <w:rsid w:val="00137189"/>
    <w:rsid w:val="0013730D"/>
    <w:rsid w:val="00153CCD"/>
    <w:rsid w:val="001548B4"/>
    <w:rsid w:val="0015528A"/>
    <w:rsid w:val="00161A66"/>
    <w:rsid w:val="001622F1"/>
    <w:rsid w:val="00162326"/>
    <w:rsid w:val="00163E0B"/>
    <w:rsid w:val="001656D4"/>
    <w:rsid w:val="00167C70"/>
    <w:rsid w:val="00190DB2"/>
    <w:rsid w:val="00192493"/>
    <w:rsid w:val="00197614"/>
    <w:rsid w:val="001A14C8"/>
    <w:rsid w:val="001A3955"/>
    <w:rsid w:val="001B065E"/>
    <w:rsid w:val="001B3314"/>
    <w:rsid w:val="001C6655"/>
    <w:rsid w:val="001D2655"/>
    <w:rsid w:val="001D6F27"/>
    <w:rsid w:val="001E332A"/>
    <w:rsid w:val="001E3D38"/>
    <w:rsid w:val="001F0865"/>
    <w:rsid w:val="001F7EB3"/>
    <w:rsid w:val="00206928"/>
    <w:rsid w:val="002154F7"/>
    <w:rsid w:val="00246E69"/>
    <w:rsid w:val="002520DF"/>
    <w:rsid w:val="00252791"/>
    <w:rsid w:val="00255F0E"/>
    <w:rsid w:val="0025644D"/>
    <w:rsid w:val="002606F5"/>
    <w:rsid w:val="00261626"/>
    <w:rsid w:val="00262728"/>
    <w:rsid w:val="00262AD4"/>
    <w:rsid w:val="002814E7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2F2E79"/>
    <w:rsid w:val="00305E71"/>
    <w:rsid w:val="00311F2A"/>
    <w:rsid w:val="00325715"/>
    <w:rsid w:val="00336F53"/>
    <w:rsid w:val="00341D8B"/>
    <w:rsid w:val="00345487"/>
    <w:rsid w:val="003530B6"/>
    <w:rsid w:val="003534D6"/>
    <w:rsid w:val="00353D0D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0F06"/>
    <w:rsid w:val="003E205B"/>
    <w:rsid w:val="003E5C24"/>
    <w:rsid w:val="003F3A95"/>
    <w:rsid w:val="00404B1F"/>
    <w:rsid w:val="00411CBD"/>
    <w:rsid w:val="00413330"/>
    <w:rsid w:val="0043067B"/>
    <w:rsid w:val="00434E2D"/>
    <w:rsid w:val="00442618"/>
    <w:rsid w:val="00444533"/>
    <w:rsid w:val="004446B3"/>
    <w:rsid w:val="004457C7"/>
    <w:rsid w:val="00471F67"/>
    <w:rsid w:val="00472C12"/>
    <w:rsid w:val="00475FBE"/>
    <w:rsid w:val="004820DF"/>
    <w:rsid w:val="00482F1F"/>
    <w:rsid w:val="00483C70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1A33"/>
    <w:rsid w:val="00522C1A"/>
    <w:rsid w:val="00523533"/>
    <w:rsid w:val="00531350"/>
    <w:rsid w:val="005323B2"/>
    <w:rsid w:val="005328F3"/>
    <w:rsid w:val="00534FD7"/>
    <w:rsid w:val="00535310"/>
    <w:rsid w:val="00536F63"/>
    <w:rsid w:val="00541FE2"/>
    <w:rsid w:val="005421EF"/>
    <w:rsid w:val="0055220B"/>
    <w:rsid w:val="005649FA"/>
    <w:rsid w:val="00572216"/>
    <w:rsid w:val="0057403F"/>
    <w:rsid w:val="00586727"/>
    <w:rsid w:val="00593D68"/>
    <w:rsid w:val="005A009E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543D7"/>
    <w:rsid w:val="00660F95"/>
    <w:rsid w:val="00665E41"/>
    <w:rsid w:val="006768EC"/>
    <w:rsid w:val="006902A4"/>
    <w:rsid w:val="00695193"/>
    <w:rsid w:val="0069648A"/>
    <w:rsid w:val="006A579D"/>
    <w:rsid w:val="006B5B7F"/>
    <w:rsid w:val="006B6878"/>
    <w:rsid w:val="006C3343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06E2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55899"/>
    <w:rsid w:val="007560E1"/>
    <w:rsid w:val="00763AE5"/>
    <w:rsid w:val="007656C2"/>
    <w:rsid w:val="007664BF"/>
    <w:rsid w:val="00772589"/>
    <w:rsid w:val="00782A2B"/>
    <w:rsid w:val="00791A95"/>
    <w:rsid w:val="00793EB6"/>
    <w:rsid w:val="007A26FF"/>
    <w:rsid w:val="007C166F"/>
    <w:rsid w:val="007C252C"/>
    <w:rsid w:val="007C75F1"/>
    <w:rsid w:val="007F4A00"/>
    <w:rsid w:val="0080400E"/>
    <w:rsid w:val="00815F5A"/>
    <w:rsid w:val="00817475"/>
    <w:rsid w:val="008231DB"/>
    <w:rsid w:val="008259EF"/>
    <w:rsid w:val="008366B5"/>
    <w:rsid w:val="00844D13"/>
    <w:rsid w:val="00845E59"/>
    <w:rsid w:val="008513D9"/>
    <w:rsid w:val="00855AE2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30400"/>
    <w:rsid w:val="009324C0"/>
    <w:rsid w:val="00937210"/>
    <w:rsid w:val="00956BE1"/>
    <w:rsid w:val="00967CFB"/>
    <w:rsid w:val="00990C9D"/>
    <w:rsid w:val="009B47F1"/>
    <w:rsid w:val="009B5531"/>
    <w:rsid w:val="009B6616"/>
    <w:rsid w:val="009B6E7F"/>
    <w:rsid w:val="009C5536"/>
    <w:rsid w:val="009C75DA"/>
    <w:rsid w:val="009E2CF8"/>
    <w:rsid w:val="009E5D6B"/>
    <w:rsid w:val="00A075D3"/>
    <w:rsid w:val="00A11E48"/>
    <w:rsid w:val="00A12C77"/>
    <w:rsid w:val="00A165C0"/>
    <w:rsid w:val="00A17D44"/>
    <w:rsid w:val="00A229AD"/>
    <w:rsid w:val="00A62C0B"/>
    <w:rsid w:val="00A7275B"/>
    <w:rsid w:val="00A767F3"/>
    <w:rsid w:val="00A80E38"/>
    <w:rsid w:val="00A93A30"/>
    <w:rsid w:val="00A94FBF"/>
    <w:rsid w:val="00AA0B8C"/>
    <w:rsid w:val="00AB47B9"/>
    <w:rsid w:val="00AC270A"/>
    <w:rsid w:val="00AC3ABF"/>
    <w:rsid w:val="00AC5DFA"/>
    <w:rsid w:val="00AD05E6"/>
    <w:rsid w:val="00AD624C"/>
    <w:rsid w:val="00AE33F3"/>
    <w:rsid w:val="00AE5E65"/>
    <w:rsid w:val="00AE758F"/>
    <w:rsid w:val="00AF0C27"/>
    <w:rsid w:val="00B03135"/>
    <w:rsid w:val="00B054E9"/>
    <w:rsid w:val="00B06A80"/>
    <w:rsid w:val="00B07F03"/>
    <w:rsid w:val="00B12B48"/>
    <w:rsid w:val="00B21B0F"/>
    <w:rsid w:val="00B261AF"/>
    <w:rsid w:val="00B26501"/>
    <w:rsid w:val="00B31596"/>
    <w:rsid w:val="00B502A6"/>
    <w:rsid w:val="00B81C45"/>
    <w:rsid w:val="00B9203A"/>
    <w:rsid w:val="00B92DCB"/>
    <w:rsid w:val="00B94C70"/>
    <w:rsid w:val="00BA107F"/>
    <w:rsid w:val="00BA670B"/>
    <w:rsid w:val="00BB1213"/>
    <w:rsid w:val="00BB3C20"/>
    <w:rsid w:val="00BB6B16"/>
    <w:rsid w:val="00BC69CD"/>
    <w:rsid w:val="00BC6F82"/>
    <w:rsid w:val="00BE106B"/>
    <w:rsid w:val="00BE513D"/>
    <w:rsid w:val="00BF056F"/>
    <w:rsid w:val="00C00F97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60130"/>
    <w:rsid w:val="00C82F95"/>
    <w:rsid w:val="00C8728F"/>
    <w:rsid w:val="00C91F44"/>
    <w:rsid w:val="00CB2744"/>
    <w:rsid w:val="00CB2E28"/>
    <w:rsid w:val="00CC5CA6"/>
    <w:rsid w:val="00CC615C"/>
    <w:rsid w:val="00CD4E8D"/>
    <w:rsid w:val="00CD5F54"/>
    <w:rsid w:val="00CD6CA2"/>
    <w:rsid w:val="00CF398C"/>
    <w:rsid w:val="00CF59D2"/>
    <w:rsid w:val="00D0353E"/>
    <w:rsid w:val="00D07082"/>
    <w:rsid w:val="00D202A4"/>
    <w:rsid w:val="00D239DE"/>
    <w:rsid w:val="00D2638F"/>
    <w:rsid w:val="00D42101"/>
    <w:rsid w:val="00D453C0"/>
    <w:rsid w:val="00D52EE3"/>
    <w:rsid w:val="00D65E70"/>
    <w:rsid w:val="00D66DAD"/>
    <w:rsid w:val="00D7137B"/>
    <w:rsid w:val="00D80E4E"/>
    <w:rsid w:val="00D92194"/>
    <w:rsid w:val="00D95670"/>
    <w:rsid w:val="00D97475"/>
    <w:rsid w:val="00DA2314"/>
    <w:rsid w:val="00DA386E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C79B2"/>
    <w:rsid w:val="00DD086E"/>
    <w:rsid w:val="00DD0A8B"/>
    <w:rsid w:val="00DD32E0"/>
    <w:rsid w:val="00DE33F0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3650"/>
    <w:rsid w:val="00E54339"/>
    <w:rsid w:val="00E55A86"/>
    <w:rsid w:val="00E5767C"/>
    <w:rsid w:val="00E61361"/>
    <w:rsid w:val="00E6321F"/>
    <w:rsid w:val="00E835C7"/>
    <w:rsid w:val="00E90565"/>
    <w:rsid w:val="00EA36F8"/>
    <w:rsid w:val="00EB023D"/>
    <w:rsid w:val="00EB72A3"/>
    <w:rsid w:val="00EC3ADC"/>
    <w:rsid w:val="00ED5C2D"/>
    <w:rsid w:val="00EE09C6"/>
    <w:rsid w:val="00EE0E10"/>
    <w:rsid w:val="00EE24BB"/>
    <w:rsid w:val="00EF74FD"/>
    <w:rsid w:val="00F0658C"/>
    <w:rsid w:val="00F11EF1"/>
    <w:rsid w:val="00F211B1"/>
    <w:rsid w:val="00F23F53"/>
    <w:rsid w:val="00F36D77"/>
    <w:rsid w:val="00F36FDE"/>
    <w:rsid w:val="00F41F49"/>
    <w:rsid w:val="00F43210"/>
    <w:rsid w:val="00F46470"/>
    <w:rsid w:val="00F565FF"/>
    <w:rsid w:val="00F63119"/>
    <w:rsid w:val="00F65E3B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82AC77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4B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2B0CB2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2B0CB2"/>
    <w:pPr>
      <w:keepNext/>
      <w:jc w:val="both"/>
      <w:outlineLvl w:val="5"/>
    </w:pPr>
    <w:rPr>
      <w:sz w:val="28"/>
    </w:rPr>
  </w:style>
  <w:style w:type="paragraph" w:styleId="Heading7">
    <w:name w:val="heading 7"/>
    <w:basedOn w:val="Normal"/>
    <w:next w:val="Normal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Heading9">
    <w:name w:val="heading 9"/>
    <w:basedOn w:val="Normal"/>
    <w:next w:val="Normal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B0CB2"/>
    <w:pPr>
      <w:jc w:val="both"/>
    </w:pPr>
    <w:rPr>
      <w:sz w:val="28"/>
    </w:rPr>
  </w:style>
  <w:style w:type="table" w:styleId="TableGrid">
    <w:name w:val="Table Grid"/>
    <w:basedOn w:val="TableNormal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2B0CB2"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rsid w:val="00EE09C6"/>
    <w:pPr>
      <w:spacing w:after="120"/>
      <w:ind w:left="283"/>
    </w:pPr>
  </w:style>
  <w:style w:type="character" w:styleId="Hyperlink">
    <w:name w:val="Hyperlink"/>
    <w:rsid w:val="00252791"/>
    <w:rPr>
      <w:color w:val="0000FF"/>
      <w:u w:val="single"/>
    </w:rPr>
  </w:style>
  <w:style w:type="paragraph" w:styleId="BalloonText">
    <w:name w:val="Balloon Text"/>
    <w:basedOn w:val="Normal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DefaultParagraphFont"/>
    <w:rsid w:val="008366B5"/>
  </w:style>
  <w:style w:type="paragraph" w:styleId="ListParagraph">
    <w:name w:val="List Paragraph"/>
    <w:basedOn w:val="Normal"/>
    <w:uiPriority w:val="34"/>
    <w:qFormat/>
    <w:rsid w:val="00D95670"/>
    <w:pPr>
      <w:ind w:left="708"/>
    </w:pPr>
  </w:style>
  <w:style w:type="paragraph" w:styleId="Header">
    <w:name w:val="header"/>
    <w:basedOn w:val="Normal"/>
    <w:link w:val="HeaderChar"/>
    <w:rsid w:val="0089463E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89463E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uiPriority w:val="99"/>
    <w:rsid w:val="0089463E"/>
    <w:rPr>
      <w:sz w:val="24"/>
      <w:szCs w:val="24"/>
    </w:rPr>
  </w:style>
  <w:style w:type="character" w:customStyle="1" w:styleId="BodyText2Char">
    <w:name w:val="Body Text 2 Char"/>
    <w:link w:val="BodyText2"/>
    <w:rsid w:val="007F4A00"/>
    <w:rPr>
      <w:sz w:val="24"/>
      <w:szCs w:val="24"/>
    </w:rPr>
  </w:style>
  <w:style w:type="character" w:customStyle="1" w:styleId="Heading1Char">
    <w:name w:val="Heading 1 Char"/>
    <w:link w:val="Heading1"/>
    <w:rsid w:val="005328F3"/>
    <w:rPr>
      <w:sz w:val="28"/>
      <w:szCs w:val="24"/>
    </w:rPr>
  </w:style>
  <w:style w:type="character" w:customStyle="1" w:styleId="BodyTextIndentChar">
    <w:name w:val="Body Text Indent Char"/>
    <w:link w:val="BodyTextIndent"/>
    <w:rsid w:val="005328F3"/>
    <w:rPr>
      <w:sz w:val="24"/>
      <w:szCs w:val="24"/>
    </w:rPr>
  </w:style>
  <w:style w:type="character" w:customStyle="1" w:styleId="Bodytext20">
    <w:name w:val="Body text (2)_"/>
    <w:basedOn w:val="DefaultParagraphFont"/>
    <w:link w:val="Bodytext21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DefaultParagraphFont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0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1">
    <w:name w:val="Body text (2)"/>
    <w:basedOn w:val="Normal"/>
    <w:link w:val="Bodytext20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Normal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DefaultParagraphFont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  <w:style w:type="character" w:customStyle="1" w:styleId="a">
    <w:name w:val="Основной текст_"/>
    <w:basedOn w:val="DefaultParagraphFont"/>
    <w:link w:val="7"/>
    <w:rsid w:val="00DD0A8B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Normal"/>
    <w:link w:val="a"/>
    <w:rsid w:val="00DD0A8B"/>
    <w:pPr>
      <w:shd w:val="clear" w:color="auto" w:fill="FFFFFF"/>
      <w:spacing w:after="1560" w:line="324" w:lineRule="exact"/>
      <w:ind w:hanging="500"/>
      <w:jc w:val="center"/>
    </w:pPr>
    <w:rPr>
      <w:sz w:val="25"/>
      <w:szCs w:val="25"/>
      <w:lang w:val="en-US" w:eastAsia="en-US"/>
    </w:rPr>
  </w:style>
  <w:style w:type="character" w:customStyle="1" w:styleId="15125pt">
    <w:name w:val="Основной текст (15) + 12;5 pt"/>
    <w:basedOn w:val="DefaultParagraphFont"/>
    <w:rsid w:val="00DD0A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lang w:val="ru"/>
    </w:rPr>
  </w:style>
  <w:style w:type="character" w:customStyle="1" w:styleId="a0">
    <w:name w:val="_Полужирный"/>
    <w:rsid w:val="00586727"/>
    <w:rPr>
      <w:b/>
      <w:bCs w:val="0"/>
    </w:rPr>
  </w:style>
  <w:style w:type="paragraph" w:styleId="BodyTextIndent3">
    <w:name w:val="Body Text Indent 3"/>
    <w:basedOn w:val="Normal"/>
    <w:link w:val="BodyTextIndent3Char"/>
    <w:rsid w:val="00246E6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46E69"/>
    <w:rPr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7</Pages>
  <Words>1361</Words>
  <Characters>7763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9106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Acer</cp:lastModifiedBy>
  <cp:revision>21</cp:revision>
  <cp:lastPrinted>2013-08-28T05:42:00Z</cp:lastPrinted>
  <dcterms:created xsi:type="dcterms:W3CDTF">2017-09-11T08:10:00Z</dcterms:created>
  <dcterms:modified xsi:type="dcterms:W3CDTF">2017-10-01T17:56:00Z</dcterms:modified>
</cp:coreProperties>
</file>